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5EA6E" w14:textId="77777777" w:rsidR="00113F89" w:rsidRPr="00B24151" w:rsidRDefault="00113F89" w:rsidP="00113F89">
      <w:pPr>
        <w:jc w:val="center"/>
        <w:rPr>
          <w:rFonts w:ascii="Arial" w:hAnsi="Arial" w:cs="Arial"/>
          <w:sz w:val="20"/>
          <w:szCs w:val="20"/>
        </w:rPr>
      </w:pPr>
    </w:p>
    <w:p w14:paraId="044F3689" w14:textId="77777777" w:rsidR="00113F89" w:rsidRPr="00B24151" w:rsidRDefault="00113F89" w:rsidP="00113F89">
      <w:pPr>
        <w:tabs>
          <w:tab w:val="left" w:pos="3828"/>
        </w:tabs>
        <w:spacing w:before="120" w:after="120"/>
        <w:jc w:val="center"/>
        <w:rPr>
          <w:rFonts w:ascii="Arial" w:hAnsi="Arial" w:cs="Arial"/>
          <w:sz w:val="20"/>
          <w:szCs w:val="20"/>
        </w:rPr>
      </w:pPr>
    </w:p>
    <w:p w14:paraId="6DEBDE90" w14:textId="77777777" w:rsidR="00113F89" w:rsidRPr="00B24151" w:rsidRDefault="00113F89" w:rsidP="00113F89">
      <w:pPr>
        <w:tabs>
          <w:tab w:val="left" w:pos="3828"/>
        </w:tabs>
        <w:spacing w:before="120" w:after="120"/>
        <w:jc w:val="center"/>
        <w:rPr>
          <w:rFonts w:ascii="Arial" w:hAnsi="Arial" w:cs="Arial"/>
          <w:sz w:val="20"/>
          <w:szCs w:val="20"/>
        </w:rPr>
      </w:pPr>
    </w:p>
    <w:p w14:paraId="0CC62E61" w14:textId="77777777" w:rsidR="00113F89" w:rsidRPr="00B24151" w:rsidRDefault="00113F89" w:rsidP="00113F89">
      <w:pPr>
        <w:tabs>
          <w:tab w:val="left" w:pos="3828"/>
        </w:tabs>
        <w:spacing w:before="120" w:after="120"/>
        <w:jc w:val="center"/>
        <w:rPr>
          <w:rFonts w:ascii="Arial" w:hAnsi="Arial" w:cs="Arial"/>
          <w:sz w:val="20"/>
          <w:szCs w:val="20"/>
        </w:rPr>
      </w:pPr>
    </w:p>
    <w:p w14:paraId="29EE00A7" w14:textId="77777777" w:rsidR="00113F89" w:rsidRPr="00B24151" w:rsidRDefault="00113F89" w:rsidP="00113F89">
      <w:pPr>
        <w:tabs>
          <w:tab w:val="left" w:pos="3828"/>
        </w:tabs>
        <w:spacing w:before="120" w:after="120"/>
        <w:jc w:val="center"/>
        <w:rPr>
          <w:rFonts w:ascii="Arial" w:hAnsi="Arial" w:cs="Arial"/>
          <w:sz w:val="20"/>
          <w:szCs w:val="20"/>
        </w:rPr>
      </w:pPr>
    </w:p>
    <w:p w14:paraId="2A9BD019" w14:textId="77777777" w:rsidR="00113F89" w:rsidRPr="00B24151" w:rsidRDefault="00113F89" w:rsidP="00113F89">
      <w:pPr>
        <w:tabs>
          <w:tab w:val="left" w:pos="3828"/>
        </w:tabs>
        <w:spacing w:before="120" w:after="120"/>
        <w:jc w:val="center"/>
        <w:rPr>
          <w:rFonts w:ascii="Arial" w:hAnsi="Arial" w:cs="Arial"/>
          <w:sz w:val="20"/>
          <w:szCs w:val="20"/>
        </w:rPr>
      </w:pPr>
    </w:p>
    <w:p w14:paraId="368B2939" w14:textId="77777777" w:rsidR="00113F89" w:rsidRPr="00B24151" w:rsidRDefault="00113F89" w:rsidP="00113F89">
      <w:pPr>
        <w:tabs>
          <w:tab w:val="left" w:pos="3828"/>
        </w:tabs>
        <w:spacing w:before="120" w:after="120"/>
        <w:jc w:val="center"/>
        <w:rPr>
          <w:rFonts w:ascii="Arial" w:hAnsi="Arial" w:cs="Arial"/>
          <w:sz w:val="20"/>
          <w:szCs w:val="20"/>
        </w:rPr>
      </w:pPr>
    </w:p>
    <w:p w14:paraId="13B936E4" w14:textId="77777777" w:rsidR="00113F89" w:rsidRPr="00B24151" w:rsidRDefault="00113F89" w:rsidP="00113F89">
      <w:pPr>
        <w:tabs>
          <w:tab w:val="left" w:pos="3828"/>
        </w:tabs>
        <w:spacing w:before="120" w:after="120"/>
        <w:jc w:val="center"/>
        <w:rPr>
          <w:rFonts w:ascii="Arial" w:hAnsi="Arial" w:cs="Arial"/>
          <w:sz w:val="20"/>
          <w:szCs w:val="20"/>
        </w:rPr>
      </w:pPr>
    </w:p>
    <w:p w14:paraId="437B91BC" w14:textId="77777777" w:rsidR="00113F89" w:rsidRPr="00B24151" w:rsidRDefault="00113F89" w:rsidP="00113F89">
      <w:pPr>
        <w:tabs>
          <w:tab w:val="left" w:pos="3828"/>
        </w:tabs>
        <w:spacing w:before="120" w:after="120"/>
        <w:jc w:val="center"/>
        <w:rPr>
          <w:rFonts w:ascii="Arial" w:hAnsi="Arial" w:cs="Arial"/>
          <w:sz w:val="20"/>
          <w:szCs w:val="20"/>
        </w:rPr>
      </w:pPr>
    </w:p>
    <w:p w14:paraId="7692A904" w14:textId="77777777" w:rsidR="00113F89" w:rsidRPr="00B24151" w:rsidRDefault="00113F89" w:rsidP="00113F89">
      <w:pPr>
        <w:tabs>
          <w:tab w:val="left" w:pos="3828"/>
        </w:tabs>
        <w:spacing w:before="120" w:after="120"/>
        <w:jc w:val="center"/>
        <w:rPr>
          <w:rFonts w:ascii="Arial" w:hAnsi="Arial" w:cs="Arial"/>
          <w:sz w:val="20"/>
          <w:szCs w:val="20"/>
        </w:rPr>
      </w:pPr>
    </w:p>
    <w:p w14:paraId="736B08D8" w14:textId="77777777" w:rsidR="00113F89" w:rsidRPr="00B24151" w:rsidRDefault="00113F89" w:rsidP="00113F89">
      <w:pPr>
        <w:tabs>
          <w:tab w:val="left" w:pos="3828"/>
        </w:tabs>
        <w:spacing w:before="120" w:after="120"/>
        <w:jc w:val="center"/>
        <w:rPr>
          <w:rFonts w:ascii="Arial" w:hAnsi="Arial" w:cs="Arial"/>
          <w:sz w:val="20"/>
          <w:szCs w:val="20"/>
        </w:rPr>
      </w:pPr>
    </w:p>
    <w:p w14:paraId="6C3F3330" w14:textId="77777777" w:rsidR="00113F89" w:rsidRPr="00B24151" w:rsidRDefault="00113F89" w:rsidP="00113F89">
      <w:pPr>
        <w:tabs>
          <w:tab w:val="left" w:pos="3828"/>
        </w:tabs>
        <w:spacing w:before="120" w:after="120"/>
        <w:jc w:val="center"/>
        <w:rPr>
          <w:rFonts w:ascii="Arial" w:hAnsi="Arial" w:cs="Arial"/>
          <w:sz w:val="20"/>
          <w:szCs w:val="20"/>
        </w:rPr>
      </w:pPr>
    </w:p>
    <w:p w14:paraId="4F9BA7DB" w14:textId="77777777" w:rsidR="00113F89" w:rsidRPr="00B24151" w:rsidRDefault="00113F89" w:rsidP="00113F89">
      <w:pPr>
        <w:tabs>
          <w:tab w:val="left" w:pos="3828"/>
        </w:tabs>
        <w:spacing w:before="120" w:after="120"/>
        <w:jc w:val="center"/>
        <w:rPr>
          <w:rFonts w:ascii="Viner Hand ITC" w:hAnsi="Viner Hand ITC" w:cs="Arial"/>
          <w:color w:val="002060"/>
          <w:szCs w:val="20"/>
        </w:rPr>
      </w:pPr>
    </w:p>
    <w:p w14:paraId="21835A4C" w14:textId="77777777" w:rsidR="00113F89" w:rsidRPr="00B24151" w:rsidRDefault="00113F89" w:rsidP="00113F89">
      <w:pPr>
        <w:tabs>
          <w:tab w:val="left" w:pos="3828"/>
        </w:tabs>
        <w:spacing w:before="120" w:after="120"/>
        <w:jc w:val="center"/>
        <w:rPr>
          <w:rFonts w:ascii="Century Gothic" w:hAnsi="Century Gothic" w:cs="Arial"/>
          <w:color w:val="002060"/>
          <w:szCs w:val="20"/>
        </w:rPr>
      </w:pPr>
      <w:proofErr w:type="spellStart"/>
      <w:r w:rsidRPr="00B24151">
        <w:rPr>
          <w:rFonts w:ascii="Century Gothic" w:hAnsi="Century Gothic" w:cs="Arial"/>
          <w:color w:val="002060"/>
          <w:szCs w:val="20"/>
        </w:rPr>
        <w:t>Achahoish</w:t>
      </w:r>
      <w:proofErr w:type="spellEnd"/>
      <w:r w:rsidRPr="00B24151">
        <w:rPr>
          <w:rFonts w:ascii="Century Gothic" w:hAnsi="Century Gothic" w:cs="Arial"/>
          <w:color w:val="002060"/>
          <w:szCs w:val="20"/>
        </w:rPr>
        <w:t xml:space="preserve"> Primary School</w:t>
      </w:r>
    </w:p>
    <w:p w14:paraId="472BD200" w14:textId="77777777" w:rsidR="00113F89" w:rsidRDefault="00113F89" w:rsidP="00113F89">
      <w:pPr>
        <w:tabs>
          <w:tab w:val="left" w:pos="3828"/>
        </w:tabs>
        <w:spacing w:before="120" w:after="120"/>
        <w:jc w:val="center"/>
        <w:rPr>
          <w:rFonts w:ascii="Arial" w:hAnsi="Arial" w:cs="Arial"/>
          <w:sz w:val="20"/>
          <w:szCs w:val="20"/>
        </w:rPr>
      </w:pPr>
      <w:r w:rsidRPr="00B24151">
        <w:rPr>
          <w:rFonts w:ascii="Arial" w:hAnsi="Arial" w:cs="Arial"/>
          <w:noProof/>
          <w:sz w:val="20"/>
          <w:szCs w:val="20"/>
          <w:lang w:eastAsia="en-GB"/>
        </w:rPr>
        <w:drawing>
          <wp:inline distT="0" distB="0" distL="0" distR="0" wp14:anchorId="352492DE" wp14:editId="57232D22">
            <wp:extent cx="774357" cy="768490"/>
            <wp:effectExtent l="0" t="0" r="6985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22894" cy="816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0E603D" w14:textId="4B834444" w:rsidR="00113F89" w:rsidRPr="00113F89" w:rsidRDefault="00113F89" w:rsidP="00113F89">
      <w:pPr>
        <w:tabs>
          <w:tab w:val="left" w:pos="3828"/>
        </w:tabs>
        <w:spacing w:before="120" w:after="120"/>
        <w:jc w:val="center"/>
        <w:rPr>
          <w:rFonts w:ascii="Viner Hand ITC" w:hAnsi="Viner Hand ITC" w:cs="Arial"/>
          <w:color w:val="002060"/>
          <w:szCs w:val="20"/>
        </w:rPr>
      </w:pPr>
      <w:r w:rsidRPr="00B24151">
        <w:rPr>
          <w:rFonts w:ascii="Viner Hand ITC" w:hAnsi="Viner Hand ITC" w:cs="Arial"/>
          <w:color w:val="002060"/>
          <w:szCs w:val="20"/>
        </w:rPr>
        <w:t>Learning together for our future.</w:t>
      </w:r>
    </w:p>
    <w:p w14:paraId="698EDDC6" w14:textId="05DEB568" w:rsidR="00113F89" w:rsidRPr="00B24151" w:rsidRDefault="00113F89" w:rsidP="00113F89">
      <w:pPr>
        <w:rPr>
          <w:rFonts w:ascii="Arial" w:hAnsi="Arial" w:cs="Arial"/>
          <w:sz w:val="20"/>
          <w:szCs w:val="20"/>
        </w:rPr>
      </w:pPr>
      <w:r w:rsidRPr="00B24151">
        <w:rPr>
          <w:rFonts w:ascii="Arial" w:hAnsi="Arial" w:cs="Arial"/>
          <w:noProof/>
          <w:sz w:val="20"/>
          <w:szCs w:val="20"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B874D0F" wp14:editId="10A4453E">
                <wp:simplePos x="0" y="0"/>
                <wp:positionH relativeFrom="column">
                  <wp:posOffset>521970</wp:posOffset>
                </wp:positionH>
                <wp:positionV relativeFrom="paragraph">
                  <wp:posOffset>948055</wp:posOffset>
                </wp:positionV>
                <wp:extent cx="7706995" cy="1404620"/>
                <wp:effectExtent l="0" t="0" r="8255" b="127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0699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9F3EC2" w14:textId="77777777" w:rsidR="00113F89" w:rsidRPr="00C87549" w:rsidRDefault="00113F89" w:rsidP="00113F89">
                            <w:pPr>
                              <w:pStyle w:val="ListParagraph"/>
                              <w:ind w:left="567"/>
                              <w:rPr>
                                <w:color w:val="BF8F00" w:themeColor="accent4" w:themeShade="BF"/>
                                <w:sz w:val="36"/>
                                <w:szCs w:val="36"/>
                              </w:rPr>
                            </w:pPr>
                          </w:p>
                          <w:p w14:paraId="70377C6E" w14:textId="77777777" w:rsidR="00113F89" w:rsidRDefault="00113F89" w:rsidP="00113F89">
                            <w:pPr>
                              <w:pStyle w:val="ListParagraph"/>
                              <w:ind w:left="567"/>
                              <w:rPr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14:paraId="1BAD6DA4" w14:textId="77777777" w:rsidR="00113F89" w:rsidRDefault="00113F89" w:rsidP="00113F89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B874D0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1.1pt;margin-top:74.65pt;width:606.8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" stroked="f">
                <v:textbox style="mso-fit-shape-to-text:t">
                  <w:txbxContent>
                    <w:p w14:paraId="589F3EC2" w14:textId="77777777" w:rsidR="00113F89" w:rsidRPr="00C87549" w:rsidRDefault="00113F89" w:rsidP="00113F89">
                      <w:pPr>
                        <w:pStyle w:val="ListParagraph"/>
                        <w:ind w:left="567"/>
                        <w:rPr>
                          <w:color w:val="BF8F00" w:themeColor="accent4" w:themeShade="BF"/>
                          <w:sz w:val="36"/>
                          <w:szCs w:val="36"/>
                        </w:rPr>
                      </w:pPr>
                    </w:p>
                    <w:p w14:paraId="70377C6E" w14:textId="77777777" w:rsidR="00113F89" w:rsidRDefault="00113F89" w:rsidP="00113F89">
                      <w:pPr>
                        <w:pStyle w:val="ListParagraph"/>
                        <w:ind w:left="567"/>
                        <w:rPr>
                          <w:color w:val="7030A0"/>
                          <w:sz w:val="36"/>
                          <w:szCs w:val="36"/>
                        </w:rPr>
                      </w:pPr>
                    </w:p>
                    <w:p w14:paraId="1BAD6DA4" w14:textId="77777777" w:rsidR="00113F89" w:rsidRDefault="00113F89" w:rsidP="00113F89"/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TableGrid"/>
        <w:tblW w:w="15026" w:type="dxa"/>
        <w:tblInd w:w="-572" w:type="dxa"/>
        <w:tblLook w:val="04A0" w:firstRow="1" w:lastRow="0" w:firstColumn="1" w:lastColumn="0" w:noHBand="0" w:noVBand="1"/>
      </w:tblPr>
      <w:tblGrid>
        <w:gridCol w:w="3261"/>
        <w:gridCol w:w="4536"/>
        <w:gridCol w:w="3827"/>
        <w:gridCol w:w="3402"/>
      </w:tblGrid>
      <w:tr w:rsidR="00113F89" w:rsidRPr="00B24151" w14:paraId="7382A0FD" w14:textId="77777777" w:rsidTr="00F91E1C">
        <w:trPr>
          <w:cantSplit/>
        </w:trPr>
        <w:tc>
          <w:tcPr>
            <w:tcW w:w="11624" w:type="dxa"/>
            <w:gridSpan w:val="3"/>
            <w:shd w:val="clear" w:color="auto" w:fill="C00000"/>
          </w:tcPr>
          <w:p w14:paraId="28DED810" w14:textId="77777777" w:rsidR="00113F89" w:rsidRPr="00B24151" w:rsidRDefault="00113F89" w:rsidP="00F91E1C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B24151">
              <w:rPr>
                <w:rFonts w:ascii="Arial" w:hAnsi="Arial" w:cs="Arial"/>
                <w:sz w:val="20"/>
                <w:szCs w:val="20"/>
              </w:rPr>
              <w:lastRenderedPageBreak/>
              <w:br w:type="page"/>
            </w:r>
            <w:r w:rsidRPr="00B24151">
              <w:rPr>
                <w:rFonts w:ascii="Arial" w:hAnsi="Arial" w:cs="Arial"/>
                <w:sz w:val="20"/>
                <w:szCs w:val="20"/>
              </w:rPr>
              <w:br w:type="page"/>
            </w:r>
            <w:r w:rsidRPr="00B24151">
              <w:rPr>
                <w:rFonts w:ascii="Arial" w:hAnsi="Arial" w:cs="Arial"/>
                <w:b/>
                <w:sz w:val="20"/>
                <w:szCs w:val="20"/>
              </w:rPr>
              <w:t>Overview of Establishment 3 Year Cycle of Improvement Plan Priorities</w:t>
            </w:r>
          </w:p>
        </w:tc>
        <w:tc>
          <w:tcPr>
            <w:tcW w:w="3402" w:type="dxa"/>
          </w:tcPr>
          <w:p w14:paraId="08139D35" w14:textId="77777777" w:rsidR="00113F89" w:rsidRPr="00B24151" w:rsidRDefault="00113F89" w:rsidP="00F91E1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B24151">
              <w:rPr>
                <w:rFonts w:ascii="Arial" w:hAnsi="Arial" w:cs="Arial"/>
                <w:sz w:val="20"/>
                <w:szCs w:val="20"/>
              </w:rPr>
              <w:t>Session: 2025-2026</w:t>
            </w:r>
          </w:p>
        </w:tc>
      </w:tr>
      <w:tr w:rsidR="00113F89" w:rsidRPr="00B24151" w14:paraId="4ABDD70F" w14:textId="77777777" w:rsidTr="00F91E1C">
        <w:trPr>
          <w:cantSplit/>
        </w:trPr>
        <w:tc>
          <w:tcPr>
            <w:tcW w:w="15026" w:type="dxa"/>
            <w:gridSpan w:val="4"/>
          </w:tcPr>
          <w:p w14:paraId="75670697" w14:textId="77777777" w:rsidR="00113F89" w:rsidRPr="00B24151" w:rsidRDefault="00113F89" w:rsidP="00F91E1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24151">
              <w:rPr>
                <w:rFonts w:ascii="Arial" w:hAnsi="Arial" w:cs="Arial"/>
                <w:b/>
                <w:sz w:val="20"/>
                <w:szCs w:val="20"/>
              </w:rPr>
              <w:t>National Improvement Framework Key Outcomes</w:t>
            </w:r>
          </w:p>
          <w:p w14:paraId="0C74B24A" w14:textId="77777777" w:rsidR="00113F89" w:rsidRPr="00B24151" w:rsidRDefault="00113F89" w:rsidP="00113F89">
            <w:pPr>
              <w:pStyle w:val="ListParagraph"/>
              <w:numPr>
                <w:ilvl w:val="0"/>
                <w:numId w:val="5"/>
              </w:num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B2415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 globally respected and accountable education system that empowers learners with the skills and knowledge to succeed.</w:t>
            </w:r>
          </w:p>
          <w:p w14:paraId="73E875DB" w14:textId="77777777" w:rsidR="00113F89" w:rsidRPr="00B24151" w:rsidRDefault="00113F89" w:rsidP="00113F89">
            <w:pPr>
              <w:pStyle w:val="ListParagraph"/>
              <w:numPr>
                <w:ilvl w:val="0"/>
                <w:numId w:val="5"/>
              </w:num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B2415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Strong partnerships between schools, early years settings, families, and wider services to support young people.</w:t>
            </w:r>
          </w:p>
          <w:p w14:paraId="37FE3C82" w14:textId="77777777" w:rsidR="00113F89" w:rsidRPr="00B24151" w:rsidRDefault="00113F89" w:rsidP="00113F89">
            <w:pPr>
              <w:pStyle w:val="ListParagraph"/>
              <w:numPr>
                <w:ilvl w:val="0"/>
                <w:numId w:val="5"/>
              </w:num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B2415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An inclusive and relevant curriculum that equips learners for society and a sustainable future.</w:t>
            </w:r>
          </w:p>
          <w:p w14:paraId="2F641B13" w14:textId="77777777" w:rsidR="00113F89" w:rsidRPr="00B24151" w:rsidRDefault="00113F89" w:rsidP="00113F89">
            <w:pPr>
              <w:pStyle w:val="ListParagraph"/>
              <w:numPr>
                <w:ilvl w:val="0"/>
                <w:numId w:val="5"/>
              </w:num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B2415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High achievement for all, with targeted action to close the poverty-related attainment gap.</w:t>
            </w:r>
          </w:p>
          <w:p w14:paraId="2E6F6532" w14:textId="77777777" w:rsidR="00113F89" w:rsidRPr="00B24151" w:rsidRDefault="00113F89" w:rsidP="00113F89">
            <w:pPr>
              <w:pStyle w:val="ListParagraph"/>
              <w:numPr>
                <w:ilvl w:val="0"/>
                <w:numId w:val="5"/>
              </w:num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B2415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Skilled teachers and leaders delivering excellent learning, especially for those with additional support needs.</w:t>
            </w:r>
          </w:p>
          <w:p w14:paraId="0289F8F9" w14:textId="77777777" w:rsidR="00113F89" w:rsidRPr="00B24151" w:rsidRDefault="00113F89" w:rsidP="00113F89">
            <w:pPr>
              <w:pStyle w:val="ListParagraph"/>
              <w:numPr>
                <w:ilvl w:val="0"/>
                <w:numId w:val="5"/>
              </w:num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B2415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Positive relationships, improved attendance, and a culture of dignity, respect, and engagement.</w:t>
            </w:r>
          </w:p>
          <w:p w14:paraId="022118B7" w14:textId="77777777" w:rsidR="00113F89" w:rsidRPr="00B24151" w:rsidRDefault="00113F89" w:rsidP="00113F89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B2415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Effective use of digital technology to enhance learning, teaching, and equity.</w:t>
            </w:r>
          </w:p>
        </w:tc>
      </w:tr>
      <w:tr w:rsidR="00113F89" w:rsidRPr="00B24151" w14:paraId="78D94960" w14:textId="77777777" w:rsidTr="00F91E1C">
        <w:trPr>
          <w:cantSplit/>
        </w:trPr>
        <w:tc>
          <w:tcPr>
            <w:tcW w:w="3261" w:type="dxa"/>
            <w:shd w:val="clear" w:color="auto" w:fill="F2F2F2" w:themeFill="background1" w:themeFillShade="F2"/>
          </w:tcPr>
          <w:p w14:paraId="6FF03C39" w14:textId="77777777" w:rsidR="00113F89" w:rsidRPr="00B24151" w:rsidRDefault="00113F89" w:rsidP="00F91E1C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24151">
              <w:rPr>
                <w:rFonts w:ascii="Arial" w:hAnsi="Arial" w:cs="Arial"/>
                <w:b/>
                <w:sz w:val="20"/>
                <w:szCs w:val="20"/>
              </w:rPr>
              <w:t>National Improvement Priorities</w:t>
            </w:r>
          </w:p>
        </w:tc>
        <w:tc>
          <w:tcPr>
            <w:tcW w:w="4536" w:type="dxa"/>
            <w:shd w:val="clear" w:color="auto" w:fill="F2F2F2" w:themeFill="background1" w:themeFillShade="F2"/>
          </w:tcPr>
          <w:p w14:paraId="6E4350D6" w14:textId="77777777" w:rsidR="00113F89" w:rsidRPr="00B24151" w:rsidRDefault="00113F89" w:rsidP="00F91E1C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24151">
              <w:rPr>
                <w:rFonts w:ascii="Arial" w:hAnsi="Arial" w:cs="Arial"/>
                <w:b/>
                <w:sz w:val="20"/>
                <w:szCs w:val="20"/>
              </w:rPr>
              <w:t>HGIOS 4</w:t>
            </w:r>
          </w:p>
        </w:tc>
        <w:tc>
          <w:tcPr>
            <w:tcW w:w="3827" w:type="dxa"/>
            <w:shd w:val="clear" w:color="auto" w:fill="F2F2F2" w:themeFill="background1" w:themeFillShade="F2"/>
          </w:tcPr>
          <w:p w14:paraId="278124F2" w14:textId="77777777" w:rsidR="00113F89" w:rsidRPr="00B24151" w:rsidRDefault="00113F89" w:rsidP="00F91E1C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24151">
              <w:rPr>
                <w:rFonts w:ascii="Arial" w:hAnsi="Arial" w:cs="Arial"/>
                <w:b/>
                <w:sz w:val="20"/>
                <w:szCs w:val="20"/>
              </w:rPr>
              <w:t>Early Learning and Childcare Quality Indicators</w:t>
            </w:r>
          </w:p>
        </w:tc>
        <w:tc>
          <w:tcPr>
            <w:tcW w:w="3402" w:type="dxa"/>
            <w:shd w:val="clear" w:color="auto" w:fill="F2F2F2" w:themeFill="background1" w:themeFillShade="F2"/>
          </w:tcPr>
          <w:p w14:paraId="20730D7D" w14:textId="77777777" w:rsidR="00113F89" w:rsidRPr="00B24151" w:rsidRDefault="00113F89" w:rsidP="00F91E1C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24151">
              <w:rPr>
                <w:rFonts w:ascii="Arial" w:hAnsi="Arial" w:cs="Arial"/>
                <w:b/>
                <w:sz w:val="20"/>
                <w:szCs w:val="20"/>
              </w:rPr>
              <w:t>Argyll and Bute Education Key Priorities</w:t>
            </w:r>
          </w:p>
        </w:tc>
      </w:tr>
      <w:tr w:rsidR="00113F89" w:rsidRPr="00B24151" w14:paraId="6FE9FB93" w14:textId="77777777" w:rsidTr="00F91E1C">
        <w:trPr>
          <w:cantSplit/>
        </w:trPr>
        <w:tc>
          <w:tcPr>
            <w:tcW w:w="3261" w:type="dxa"/>
          </w:tcPr>
          <w:p w14:paraId="42E0E754" w14:textId="77777777" w:rsidR="00113F89" w:rsidRPr="00B24151" w:rsidRDefault="00113F89" w:rsidP="00113F89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B24151">
              <w:rPr>
                <w:rFonts w:ascii="Arial" w:hAnsi="Arial" w:cs="Arial"/>
                <w:sz w:val="20"/>
                <w:szCs w:val="20"/>
                <w:highlight w:val="yellow"/>
              </w:rPr>
              <w:t>Placing the human rights and needs of every child and young person at the centre of education.</w:t>
            </w:r>
          </w:p>
          <w:p w14:paraId="49175A4E" w14:textId="77777777" w:rsidR="00113F89" w:rsidRPr="00B24151" w:rsidRDefault="00113F89" w:rsidP="00113F89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B24151">
              <w:rPr>
                <w:rFonts w:ascii="Arial" w:hAnsi="Arial" w:cs="Arial"/>
                <w:sz w:val="20"/>
                <w:szCs w:val="20"/>
              </w:rPr>
              <w:t>Improvement in children and young people’s health and wellbeing.</w:t>
            </w:r>
          </w:p>
          <w:p w14:paraId="1FF0458B" w14:textId="77777777" w:rsidR="00113F89" w:rsidRPr="00B24151" w:rsidRDefault="00113F89" w:rsidP="00113F89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B24151">
              <w:rPr>
                <w:rFonts w:ascii="Arial" w:hAnsi="Arial" w:cs="Arial"/>
                <w:sz w:val="20"/>
                <w:szCs w:val="20"/>
              </w:rPr>
              <w:t>Closing the attainment gap between the most and least disadvantaged children and young people</w:t>
            </w:r>
          </w:p>
          <w:p w14:paraId="5FA8ABDA" w14:textId="77777777" w:rsidR="00113F89" w:rsidRPr="00B24151" w:rsidRDefault="00113F89" w:rsidP="00113F89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B24151">
              <w:rPr>
                <w:rFonts w:ascii="Arial" w:hAnsi="Arial" w:cs="Arial"/>
                <w:sz w:val="20"/>
                <w:szCs w:val="20"/>
              </w:rPr>
              <w:t>Improvement in skills and sustained, positive school-leaver destinations for all young people.</w:t>
            </w:r>
          </w:p>
          <w:p w14:paraId="64D5B989" w14:textId="77777777" w:rsidR="00113F89" w:rsidRPr="00B24151" w:rsidRDefault="00113F89" w:rsidP="00113F89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B24151">
              <w:rPr>
                <w:rFonts w:ascii="Arial" w:hAnsi="Arial" w:cs="Arial"/>
                <w:sz w:val="20"/>
                <w:szCs w:val="20"/>
              </w:rPr>
              <w:t>Improvement in achievement, particularly in literacy and numeracy.</w:t>
            </w:r>
          </w:p>
        </w:tc>
        <w:tc>
          <w:tcPr>
            <w:tcW w:w="4536" w:type="dxa"/>
          </w:tcPr>
          <w:p w14:paraId="763BB9D2" w14:textId="77777777" w:rsidR="00113F89" w:rsidRPr="00B24151" w:rsidRDefault="00113F89" w:rsidP="00F91E1C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B24151">
              <w:rPr>
                <w:rFonts w:ascii="Arial" w:hAnsi="Arial" w:cs="Arial"/>
                <w:sz w:val="20"/>
                <w:szCs w:val="20"/>
              </w:rPr>
              <w:t>1.1  Self</w:t>
            </w:r>
            <w:proofErr w:type="gramEnd"/>
            <w:r w:rsidRPr="00B24151">
              <w:rPr>
                <w:rFonts w:ascii="Arial" w:hAnsi="Arial" w:cs="Arial"/>
                <w:sz w:val="20"/>
                <w:szCs w:val="20"/>
              </w:rPr>
              <w:t>-evaluation for self-improvement</w:t>
            </w:r>
          </w:p>
          <w:p w14:paraId="6C54B38F" w14:textId="77777777" w:rsidR="00113F89" w:rsidRPr="00B24151" w:rsidRDefault="00113F89" w:rsidP="00F91E1C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proofErr w:type="gramStart"/>
            <w:r w:rsidRPr="00B24151">
              <w:rPr>
                <w:rFonts w:ascii="Arial" w:hAnsi="Arial" w:cs="Arial"/>
                <w:sz w:val="20"/>
                <w:szCs w:val="20"/>
                <w:highlight w:val="yellow"/>
              </w:rPr>
              <w:t>1.2  Leadership</w:t>
            </w:r>
            <w:proofErr w:type="gramEnd"/>
            <w:r w:rsidRPr="00B24151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for learning</w:t>
            </w:r>
          </w:p>
          <w:p w14:paraId="087961F9" w14:textId="77777777" w:rsidR="00113F89" w:rsidRPr="00B24151" w:rsidRDefault="00113F89" w:rsidP="00F91E1C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B24151">
              <w:rPr>
                <w:rFonts w:ascii="Arial" w:hAnsi="Arial" w:cs="Arial"/>
                <w:sz w:val="20"/>
                <w:szCs w:val="20"/>
                <w:highlight w:val="yellow"/>
              </w:rPr>
              <w:t>1.3  Leadership</w:t>
            </w:r>
            <w:proofErr w:type="gramEnd"/>
            <w:r w:rsidRPr="00B24151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of change</w:t>
            </w:r>
          </w:p>
          <w:p w14:paraId="33B04C06" w14:textId="77777777" w:rsidR="00113F89" w:rsidRPr="00B24151" w:rsidRDefault="00113F89" w:rsidP="00F91E1C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B24151">
              <w:rPr>
                <w:rFonts w:ascii="Arial" w:hAnsi="Arial" w:cs="Arial"/>
                <w:sz w:val="20"/>
                <w:szCs w:val="20"/>
              </w:rPr>
              <w:t>1.4  Leadership</w:t>
            </w:r>
            <w:proofErr w:type="gramEnd"/>
            <w:r w:rsidRPr="00B24151">
              <w:rPr>
                <w:rFonts w:ascii="Arial" w:hAnsi="Arial" w:cs="Arial"/>
                <w:sz w:val="20"/>
                <w:szCs w:val="20"/>
              </w:rPr>
              <w:t xml:space="preserve"> and management of staff</w:t>
            </w:r>
          </w:p>
          <w:p w14:paraId="0D614F5C" w14:textId="77777777" w:rsidR="00113F89" w:rsidRPr="00B24151" w:rsidRDefault="00113F89" w:rsidP="00F91E1C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B24151">
              <w:rPr>
                <w:rFonts w:ascii="Arial" w:hAnsi="Arial" w:cs="Arial"/>
                <w:sz w:val="20"/>
                <w:szCs w:val="20"/>
              </w:rPr>
              <w:t>1.5  Management</w:t>
            </w:r>
            <w:proofErr w:type="gramEnd"/>
            <w:r w:rsidRPr="00B24151">
              <w:rPr>
                <w:rFonts w:ascii="Arial" w:hAnsi="Arial" w:cs="Arial"/>
                <w:sz w:val="20"/>
                <w:szCs w:val="20"/>
              </w:rPr>
              <w:t xml:space="preserve"> of resources to promote   </w:t>
            </w:r>
          </w:p>
          <w:p w14:paraId="692E3358" w14:textId="77777777" w:rsidR="00113F89" w:rsidRPr="00B24151" w:rsidRDefault="00113F89" w:rsidP="00F91E1C">
            <w:pPr>
              <w:rPr>
                <w:rFonts w:ascii="Arial" w:hAnsi="Arial" w:cs="Arial"/>
                <w:sz w:val="20"/>
                <w:szCs w:val="20"/>
              </w:rPr>
            </w:pPr>
            <w:r w:rsidRPr="00B24151">
              <w:rPr>
                <w:rFonts w:ascii="Arial" w:hAnsi="Arial" w:cs="Arial"/>
                <w:sz w:val="20"/>
                <w:szCs w:val="20"/>
              </w:rPr>
              <w:t xml:space="preserve">        equity</w:t>
            </w:r>
          </w:p>
          <w:p w14:paraId="2C749647" w14:textId="77777777" w:rsidR="00113F89" w:rsidRPr="00B24151" w:rsidRDefault="00113F89" w:rsidP="00F91E1C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B24151">
              <w:rPr>
                <w:rFonts w:ascii="Arial" w:hAnsi="Arial" w:cs="Arial"/>
                <w:sz w:val="20"/>
                <w:szCs w:val="20"/>
              </w:rPr>
              <w:t>2.1  Safeguarding</w:t>
            </w:r>
            <w:proofErr w:type="gramEnd"/>
            <w:r w:rsidRPr="00B24151">
              <w:rPr>
                <w:rFonts w:ascii="Arial" w:hAnsi="Arial" w:cs="Arial"/>
                <w:sz w:val="20"/>
                <w:szCs w:val="20"/>
              </w:rPr>
              <w:t xml:space="preserve"> and child protection</w:t>
            </w:r>
          </w:p>
          <w:p w14:paraId="0FB5FD6F" w14:textId="77777777" w:rsidR="00113F89" w:rsidRPr="00B24151" w:rsidRDefault="00113F89" w:rsidP="00F91E1C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B24151">
              <w:rPr>
                <w:rFonts w:ascii="Arial" w:hAnsi="Arial" w:cs="Arial"/>
                <w:sz w:val="20"/>
                <w:szCs w:val="20"/>
              </w:rPr>
              <w:t>2.2  Curriculum</w:t>
            </w:r>
            <w:proofErr w:type="gramEnd"/>
          </w:p>
          <w:p w14:paraId="53C8446B" w14:textId="77777777" w:rsidR="00113F89" w:rsidRPr="00B24151" w:rsidRDefault="00113F89" w:rsidP="00F91E1C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B24151">
              <w:rPr>
                <w:rFonts w:ascii="Arial" w:hAnsi="Arial" w:cs="Arial"/>
                <w:sz w:val="20"/>
                <w:szCs w:val="20"/>
                <w:highlight w:val="yellow"/>
              </w:rPr>
              <w:t>2.3  Learning</w:t>
            </w:r>
            <w:proofErr w:type="gramEnd"/>
            <w:r w:rsidRPr="00B24151">
              <w:rPr>
                <w:rFonts w:ascii="Arial" w:hAnsi="Arial" w:cs="Arial"/>
                <w:sz w:val="20"/>
                <w:szCs w:val="20"/>
                <w:highlight w:val="yellow"/>
              </w:rPr>
              <w:t>, teaching and assessment</w:t>
            </w:r>
          </w:p>
          <w:p w14:paraId="44F5A672" w14:textId="77777777" w:rsidR="00113F89" w:rsidRPr="00B24151" w:rsidRDefault="00113F89" w:rsidP="00F91E1C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B24151">
              <w:rPr>
                <w:rFonts w:ascii="Arial" w:hAnsi="Arial" w:cs="Arial"/>
                <w:sz w:val="20"/>
                <w:szCs w:val="20"/>
              </w:rPr>
              <w:t>2.4  Personalised</w:t>
            </w:r>
            <w:proofErr w:type="gramEnd"/>
            <w:r w:rsidRPr="00B24151">
              <w:rPr>
                <w:rFonts w:ascii="Arial" w:hAnsi="Arial" w:cs="Arial"/>
                <w:sz w:val="20"/>
                <w:szCs w:val="20"/>
              </w:rPr>
              <w:t xml:space="preserve"> support</w:t>
            </w:r>
          </w:p>
          <w:p w14:paraId="1EFF3AA2" w14:textId="77777777" w:rsidR="00113F89" w:rsidRPr="00B24151" w:rsidRDefault="00113F89" w:rsidP="00F91E1C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B24151">
              <w:rPr>
                <w:rFonts w:ascii="Arial" w:hAnsi="Arial" w:cs="Arial"/>
                <w:sz w:val="20"/>
                <w:szCs w:val="20"/>
              </w:rPr>
              <w:t>2.5  Family</w:t>
            </w:r>
            <w:proofErr w:type="gramEnd"/>
            <w:r w:rsidRPr="00B24151">
              <w:rPr>
                <w:rFonts w:ascii="Arial" w:hAnsi="Arial" w:cs="Arial"/>
                <w:sz w:val="20"/>
                <w:szCs w:val="20"/>
              </w:rPr>
              <w:t xml:space="preserve"> learning</w:t>
            </w:r>
          </w:p>
          <w:p w14:paraId="40791CD0" w14:textId="77777777" w:rsidR="00113F89" w:rsidRPr="00B24151" w:rsidRDefault="00113F89" w:rsidP="00F91E1C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B24151">
              <w:rPr>
                <w:rFonts w:ascii="Arial" w:hAnsi="Arial" w:cs="Arial"/>
                <w:sz w:val="20"/>
                <w:szCs w:val="20"/>
              </w:rPr>
              <w:t>2.6  Transitions</w:t>
            </w:r>
            <w:proofErr w:type="gramEnd"/>
          </w:p>
          <w:p w14:paraId="015327BD" w14:textId="77777777" w:rsidR="00113F89" w:rsidRPr="00B24151" w:rsidRDefault="00113F89" w:rsidP="00F91E1C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B24151">
              <w:rPr>
                <w:rFonts w:ascii="Arial" w:hAnsi="Arial" w:cs="Arial"/>
                <w:sz w:val="20"/>
                <w:szCs w:val="20"/>
              </w:rPr>
              <w:t>2.7  Partnership</w:t>
            </w:r>
            <w:proofErr w:type="gramEnd"/>
          </w:p>
          <w:p w14:paraId="6E283EC5" w14:textId="77777777" w:rsidR="00113F89" w:rsidRPr="00B24151" w:rsidRDefault="00113F89" w:rsidP="00F91E1C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proofErr w:type="gramStart"/>
            <w:r w:rsidRPr="00B24151">
              <w:rPr>
                <w:rFonts w:ascii="Arial" w:hAnsi="Arial" w:cs="Arial"/>
                <w:sz w:val="20"/>
                <w:szCs w:val="20"/>
                <w:highlight w:val="yellow"/>
              </w:rPr>
              <w:t>3.1  Ensuring</w:t>
            </w:r>
            <w:proofErr w:type="gramEnd"/>
            <w:r w:rsidRPr="00B24151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wellbeing, equality and </w:t>
            </w:r>
          </w:p>
          <w:p w14:paraId="18FD05DA" w14:textId="77777777" w:rsidR="00113F89" w:rsidRPr="00B24151" w:rsidRDefault="00113F89" w:rsidP="00F91E1C">
            <w:pPr>
              <w:rPr>
                <w:rFonts w:ascii="Arial" w:hAnsi="Arial" w:cs="Arial"/>
                <w:sz w:val="20"/>
                <w:szCs w:val="20"/>
              </w:rPr>
            </w:pPr>
            <w:r w:rsidRPr="00B24151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       inclusion</w:t>
            </w:r>
          </w:p>
          <w:p w14:paraId="3DD64BFF" w14:textId="77777777" w:rsidR="00113F89" w:rsidRPr="00B24151" w:rsidRDefault="00113F89" w:rsidP="00F91E1C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B24151">
              <w:rPr>
                <w:rFonts w:ascii="Arial" w:hAnsi="Arial" w:cs="Arial"/>
                <w:sz w:val="20"/>
                <w:szCs w:val="20"/>
              </w:rPr>
              <w:t>3.2  Raising</w:t>
            </w:r>
            <w:proofErr w:type="gramEnd"/>
            <w:r w:rsidRPr="00B24151">
              <w:rPr>
                <w:rFonts w:ascii="Arial" w:hAnsi="Arial" w:cs="Arial"/>
                <w:sz w:val="20"/>
                <w:szCs w:val="20"/>
              </w:rPr>
              <w:t xml:space="preserve"> attainment and achievement/ </w:t>
            </w:r>
          </w:p>
          <w:p w14:paraId="612E3A45" w14:textId="77777777" w:rsidR="00113F89" w:rsidRPr="00B24151" w:rsidRDefault="00113F89" w:rsidP="00F91E1C">
            <w:pPr>
              <w:rPr>
                <w:rFonts w:ascii="Arial" w:hAnsi="Arial" w:cs="Arial"/>
                <w:sz w:val="20"/>
                <w:szCs w:val="20"/>
              </w:rPr>
            </w:pPr>
            <w:r w:rsidRPr="00B24151">
              <w:rPr>
                <w:rFonts w:ascii="Arial" w:hAnsi="Arial" w:cs="Arial"/>
                <w:sz w:val="20"/>
                <w:szCs w:val="20"/>
              </w:rPr>
              <w:t xml:space="preserve">        securing children's progress </w:t>
            </w:r>
          </w:p>
          <w:p w14:paraId="457E5197" w14:textId="77777777" w:rsidR="00113F89" w:rsidRPr="00B24151" w:rsidRDefault="00113F89" w:rsidP="00F91E1C">
            <w:pPr>
              <w:ind w:left="318" w:hanging="318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B24151">
              <w:rPr>
                <w:rFonts w:ascii="Arial" w:hAnsi="Arial" w:cs="Arial"/>
                <w:sz w:val="20"/>
                <w:szCs w:val="20"/>
              </w:rPr>
              <w:t>3.3  Increasing</w:t>
            </w:r>
            <w:proofErr w:type="gramEnd"/>
            <w:r w:rsidRPr="00B24151">
              <w:rPr>
                <w:rFonts w:ascii="Arial" w:hAnsi="Arial" w:cs="Arial"/>
                <w:sz w:val="20"/>
                <w:szCs w:val="20"/>
              </w:rPr>
              <w:t xml:space="preserve"> creativity and employability/ Developing creativity and skills for life and learning</w:t>
            </w:r>
          </w:p>
        </w:tc>
        <w:tc>
          <w:tcPr>
            <w:tcW w:w="3827" w:type="dxa"/>
          </w:tcPr>
          <w:p w14:paraId="1A0CF69C" w14:textId="77777777" w:rsidR="00113F89" w:rsidRPr="00B24151" w:rsidRDefault="00113F89" w:rsidP="00F91E1C">
            <w:pPr>
              <w:ind w:left="318" w:hanging="318"/>
              <w:rPr>
                <w:rFonts w:ascii="Arial" w:hAnsi="Arial" w:cs="Arial"/>
                <w:b/>
                <w:sz w:val="20"/>
                <w:szCs w:val="20"/>
              </w:rPr>
            </w:pPr>
            <w:r w:rsidRPr="00B24151">
              <w:rPr>
                <w:rFonts w:ascii="Arial" w:hAnsi="Arial" w:cs="Arial"/>
                <w:b/>
                <w:sz w:val="20"/>
                <w:szCs w:val="20"/>
              </w:rPr>
              <w:t>Leadership</w:t>
            </w:r>
          </w:p>
          <w:p w14:paraId="7E5D6F99" w14:textId="77777777" w:rsidR="00113F89" w:rsidRPr="00B24151" w:rsidRDefault="00113F89" w:rsidP="00113F89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 w:rsidRPr="00B24151">
              <w:rPr>
                <w:rFonts w:ascii="Arial" w:hAnsi="Arial" w:cs="Arial"/>
                <w:sz w:val="20"/>
                <w:szCs w:val="20"/>
              </w:rPr>
              <w:t>Leadership and management of staff and resources</w:t>
            </w:r>
          </w:p>
          <w:p w14:paraId="618F31DF" w14:textId="77777777" w:rsidR="00113F89" w:rsidRPr="00B24151" w:rsidRDefault="00113F89" w:rsidP="00113F89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 w:rsidRPr="00B24151">
              <w:rPr>
                <w:rFonts w:ascii="Arial" w:hAnsi="Arial" w:cs="Arial"/>
                <w:sz w:val="20"/>
                <w:szCs w:val="20"/>
              </w:rPr>
              <w:t>Staff skills, knowledge, values and deployment</w:t>
            </w:r>
          </w:p>
          <w:p w14:paraId="4D792A6D" w14:textId="77777777" w:rsidR="00113F89" w:rsidRPr="00B24151" w:rsidRDefault="00113F89" w:rsidP="00113F89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 w:rsidRPr="00B24151">
              <w:rPr>
                <w:rFonts w:ascii="Arial" w:hAnsi="Arial" w:cs="Arial"/>
                <w:sz w:val="20"/>
                <w:szCs w:val="20"/>
              </w:rPr>
              <w:t>Leadership of continuous improvement</w:t>
            </w:r>
          </w:p>
          <w:p w14:paraId="3C5D7F73" w14:textId="77777777" w:rsidR="00113F89" w:rsidRPr="00B24151" w:rsidRDefault="00113F89" w:rsidP="00F91E1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24151">
              <w:rPr>
                <w:rFonts w:ascii="Arial" w:hAnsi="Arial" w:cs="Arial"/>
                <w:b/>
                <w:sz w:val="20"/>
                <w:szCs w:val="20"/>
              </w:rPr>
              <w:t>Children thrive and develop in quality spaces</w:t>
            </w:r>
          </w:p>
          <w:p w14:paraId="69EF2F2C" w14:textId="77777777" w:rsidR="00113F89" w:rsidRPr="00B24151" w:rsidRDefault="00113F89" w:rsidP="00113F89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0"/>
              </w:rPr>
            </w:pPr>
            <w:r w:rsidRPr="00B24151">
              <w:rPr>
                <w:rFonts w:ascii="Arial" w:hAnsi="Arial" w:cs="Arial"/>
                <w:sz w:val="20"/>
                <w:szCs w:val="20"/>
              </w:rPr>
              <w:t>Children experience high quality spaces</w:t>
            </w:r>
          </w:p>
          <w:p w14:paraId="17F1A75E" w14:textId="77777777" w:rsidR="00113F89" w:rsidRPr="00B24151" w:rsidRDefault="00113F89" w:rsidP="00F91E1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24151">
              <w:rPr>
                <w:rFonts w:ascii="Arial" w:hAnsi="Arial" w:cs="Arial"/>
                <w:b/>
                <w:sz w:val="20"/>
                <w:szCs w:val="20"/>
              </w:rPr>
              <w:t>Children play and learn</w:t>
            </w:r>
          </w:p>
          <w:p w14:paraId="2CAE88B5" w14:textId="77777777" w:rsidR="00113F89" w:rsidRPr="00B24151" w:rsidRDefault="00113F89" w:rsidP="00113F89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0"/>
              </w:rPr>
            </w:pPr>
            <w:r w:rsidRPr="00B24151">
              <w:rPr>
                <w:rFonts w:ascii="Arial" w:hAnsi="Arial" w:cs="Arial"/>
                <w:sz w:val="20"/>
                <w:szCs w:val="20"/>
              </w:rPr>
              <w:t>Play and learning</w:t>
            </w:r>
          </w:p>
          <w:p w14:paraId="3EBF4D23" w14:textId="77777777" w:rsidR="00113F89" w:rsidRPr="00B24151" w:rsidRDefault="00113F89" w:rsidP="00113F89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0"/>
              </w:rPr>
            </w:pPr>
            <w:r w:rsidRPr="00B24151">
              <w:rPr>
                <w:rFonts w:ascii="Arial" w:hAnsi="Arial" w:cs="Arial"/>
                <w:sz w:val="20"/>
                <w:szCs w:val="20"/>
              </w:rPr>
              <w:t>Curriculum</w:t>
            </w:r>
          </w:p>
          <w:p w14:paraId="4BFF1932" w14:textId="77777777" w:rsidR="00113F89" w:rsidRPr="00B24151" w:rsidRDefault="00113F89" w:rsidP="00113F89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0"/>
              </w:rPr>
            </w:pPr>
            <w:r w:rsidRPr="00B24151">
              <w:rPr>
                <w:rFonts w:ascii="Arial" w:hAnsi="Arial" w:cs="Arial"/>
                <w:sz w:val="20"/>
                <w:szCs w:val="20"/>
              </w:rPr>
              <w:t>Learning, teaching and assessment</w:t>
            </w:r>
          </w:p>
          <w:p w14:paraId="14767912" w14:textId="77777777" w:rsidR="00113F89" w:rsidRPr="00B24151" w:rsidRDefault="00113F89" w:rsidP="00F91E1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24151">
              <w:rPr>
                <w:rFonts w:ascii="Arial" w:hAnsi="Arial" w:cs="Arial"/>
                <w:b/>
                <w:sz w:val="20"/>
                <w:szCs w:val="20"/>
              </w:rPr>
              <w:t>Children are supported to achieve</w:t>
            </w:r>
          </w:p>
          <w:p w14:paraId="200F5C37" w14:textId="77777777" w:rsidR="00113F89" w:rsidRPr="00B24151" w:rsidRDefault="00113F89" w:rsidP="00113F89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0"/>
                <w:szCs w:val="20"/>
              </w:rPr>
            </w:pPr>
            <w:r w:rsidRPr="00B24151">
              <w:rPr>
                <w:rFonts w:ascii="Arial" w:hAnsi="Arial" w:cs="Arial"/>
                <w:sz w:val="20"/>
                <w:szCs w:val="20"/>
              </w:rPr>
              <w:t>Nurturing care and support</w:t>
            </w:r>
          </w:p>
          <w:p w14:paraId="0851780F" w14:textId="77777777" w:rsidR="00113F89" w:rsidRPr="00B24151" w:rsidRDefault="00113F89" w:rsidP="00113F89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0"/>
                <w:szCs w:val="20"/>
              </w:rPr>
            </w:pPr>
            <w:r w:rsidRPr="00B24151">
              <w:rPr>
                <w:rFonts w:ascii="Arial" w:hAnsi="Arial" w:cs="Arial"/>
                <w:sz w:val="20"/>
                <w:szCs w:val="20"/>
              </w:rPr>
              <w:t>Wellbeing inclusion and equality</w:t>
            </w:r>
          </w:p>
          <w:p w14:paraId="38779544" w14:textId="77777777" w:rsidR="00113F89" w:rsidRPr="00B24151" w:rsidRDefault="00113F89" w:rsidP="00113F89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0"/>
                <w:szCs w:val="20"/>
              </w:rPr>
            </w:pPr>
            <w:r w:rsidRPr="00B24151">
              <w:rPr>
                <w:rFonts w:ascii="Arial" w:hAnsi="Arial" w:cs="Arial"/>
                <w:sz w:val="20"/>
                <w:szCs w:val="20"/>
              </w:rPr>
              <w:t>Children’s progress</w:t>
            </w:r>
          </w:p>
          <w:p w14:paraId="5EA625EC" w14:textId="77777777" w:rsidR="00113F89" w:rsidRPr="00B24151" w:rsidRDefault="00113F89" w:rsidP="00113F89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0"/>
                <w:szCs w:val="20"/>
              </w:rPr>
            </w:pPr>
            <w:r w:rsidRPr="00B24151">
              <w:rPr>
                <w:rFonts w:ascii="Arial" w:hAnsi="Arial" w:cs="Arial"/>
                <w:sz w:val="20"/>
                <w:szCs w:val="20"/>
              </w:rPr>
              <w:t>Safeguarding and child protection</w:t>
            </w:r>
          </w:p>
        </w:tc>
        <w:tc>
          <w:tcPr>
            <w:tcW w:w="3402" w:type="dxa"/>
          </w:tcPr>
          <w:p w14:paraId="2709AEDF" w14:textId="77777777" w:rsidR="00113F89" w:rsidRPr="00B24151" w:rsidRDefault="00113F89" w:rsidP="00113F89">
            <w:pPr>
              <w:pStyle w:val="ListParagraph"/>
              <w:numPr>
                <w:ilvl w:val="0"/>
                <w:numId w:val="4"/>
              </w:numPr>
              <w:ind w:left="223" w:hanging="223"/>
              <w:rPr>
                <w:rFonts w:ascii="Arial" w:hAnsi="Arial" w:cs="Arial"/>
                <w:sz w:val="20"/>
                <w:szCs w:val="20"/>
              </w:rPr>
            </w:pPr>
            <w:r w:rsidRPr="00B24151">
              <w:rPr>
                <w:rFonts w:ascii="Arial" w:hAnsi="Arial" w:cs="Arial"/>
                <w:sz w:val="20"/>
                <w:szCs w:val="20"/>
              </w:rPr>
              <w:t>Best start for learners</w:t>
            </w:r>
          </w:p>
          <w:p w14:paraId="39865636" w14:textId="77777777" w:rsidR="00113F89" w:rsidRPr="00B24151" w:rsidRDefault="00113F89" w:rsidP="00113F89">
            <w:pPr>
              <w:pStyle w:val="ListParagraph"/>
              <w:numPr>
                <w:ilvl w:val="0"/>
                <w:numId w:val="4"/>
              </w:numPr>
              <w:ind w:left="223" w:hanging="223"/>
              <w:rPr>
                <w:rFonts w:ascii="Arial" w:hAnsi="Arial" w:cs="Arial"/>
                <w:sz w:val="20"/>
                <w:szCs w:val="20"/>
              </w:rPr>
            </w:pPr>
            <w:r w:rsidRPr="00B24151">
              <w:rPr>
                <w:rFonts w:ascii="Arial" w:hAnsi="Arial" w:cs="Arial"/>
                <w:sz w:val="20"/>
                <w:szCs w:val="20"/>
              </w:rPr>
              <w:t>Ambitious learners</w:t>
            </w:r>
          </w:p>
          <w:p w14:paraId="71A62E1B" w14:textId="77777777" w:rsidR="00113F89" w:rsidRPr="00B24151" w:rsidRDefault="00113F89" w:rsidP="00113F89">
            <w:pPr>
              <w:pStyle w:val="ListParagraph"/>
              <w:numPr>
                <w:ilvl w:val="0"/>
                <w:numId w:val="4"/>
              </w:numPr>
              <w:ind w:left="223" w:hanging="223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B24151">
              <w:rPr>
                <w:rFonts w:ascii="Arial" w:hAnsi="Arial" w:cs="Arial"/>
                <w:sz w:val="20"/>
                <w:szCs w:val="20"/>
                <w:highlight w:val="yellow"/>
              </w:rPr>
              <w:t>Nurtured learners</w:t>
            </w:r>
          </w:p>
          <w:p w14:paraId="0F43AF82" w14:textId="77777777" w:rsidR="00113F89" w:rsidRPr="00B24151" w:rsidRDefault="00113F89" w:rsidP="00113F89">
            <w:pPr>
              <w:pStyle w:val="ListParagraph"/>
              <w:numPr>
                <w:ilvl w:val="0"/>
                <w:numId w:val="4"/>
              </w:numPr>
              <w:ind w:left="223" w:hanging="223"/>
              <w:rPr>
                <w:rFonts w:ascii="Arial" w:hAnsi="Arial" w:cs="Arial"/>
                <w:sz w:val="20"/>
                <w:szCs w:val="20"/>
              </w:rPr>
            </w:pPr>
            <w:r w:rsidRPr="00B24151">
              <w:rPr>
                <w:rFonts w:ascii="Arial" w:hAnsi="Arial" w:cs="Arial"/>
                <w:sz w:val="20"/>
                <w:szCs w:val="20"/>
              </w:rPr>
              <w:t>Connected learners</w:t>
            </w:r>
          </w:p>
          <w:p w14:paraId="32B0BEB5" w14:textId="77777777" w:rsidR="00113F89" w:rsidRPr="00B24151" w:rsidRDefault="00113F89" w:rsidP="00113F89">
            <w:pPr>
              <w:pStyle w:val="ListParagraph"/>
              <w:numPr>
                <w:ilvl w:val="0"/>
                <w:numId w:val="4"/>
              </w:numPr>
              <w:ind w:left="223" w:hanging="223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B24151">
              <w:rPr>
                <w:rFonts w:ascii="Arial" w:hAnsi="Arial" w:cs="Arial"/>
                <w:sz w:val="20"/>
                <w:szCs w:val="20"/>
                <w:highlight w:val="yellow"/>
              </w:rPr>
              <w:t>Lifelong learners</w:t>
            </w:r>
          </w:p>
          <w:p w14:paraId="4190ED3C" w14:textId="77777777" w:rsidR="00113F89" w:rsidRPr="00B24151" w:rsidRDefault="00113F89" w:rsidP="00F91E1C">
            <w:pPr>
              <w:pStyle w:val="ListParagraph"/>
              <w:ind w:left="223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1F7BEC3" w14:textId="77777777" w:rsidR="00113F89" w:rsidRPr="00B24151" w:rsidRDefault="00113F89" w:rsidP="00113F89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1502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3614"/>
        <w:gridCol w:w="638"/>
        <w:gridCol w:w="3119"/>
        <w:gridCol w:w="897"/>
        <w:gridCol w:w="804"/>
        <w:gridCol w:w="661"/>
        <w:gridCol w:w="1465"/>
      </w:tblGrid>
      <w:tr w:rsidR="00113F89" w:rsidRPr="00B24151" w14:paraId="57B96F86" w14:textId="77777777" w:rsidTr="00F91E1C">
        <w:trPr>
          <w:cantSplit/>
        </w:trPr>
        <w:tc>
          <w:tcPr>
            <w:tcW w:w="11199" w:type="dxa"/>
            <w:gridSpan w:val="4"/>
            <w:shd w:val="clear" w:color="auto" w:fill="0070C0"/>
          </w:tcPr>
          <w:p w14:paraId="485E2903" w14:textId="77777777" w:rsidR="00113F89" w:rsidRPr="00B24151" w:rsidRDefault="00113F89" w:rsidP="00F91E1C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B24151">
              <w:rPr>
                <w:rFonts w:ascii="Arial" w:hAnsi="Arial" w:cs="Arial"/>
                <w:sz w:val="20"/>
                <w:szCs w:val="20"/>
              </w:rPr>
              <w:lastRenderedPageBreak/>
              <w:br w:type="page"/>
            </w:r>
            <w:r w:rsidRPr="00B24151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Strategic Improvement Planning for Establishment: Overview of Links to Key Policies</w:t>
            </w:r>
          </w:p>
        </w:tc>
        <w:tc>
          <w:tcPr>
            <w:tcW w:w="3827" w:type="dxa"/>
            <w:gridSpan w:val="4"/>
          </w:tcPr>
          <w:p w14:paraId="5F5840C3" w14:textId="77777777" w:rsidR="00113F89" w:rsidRPr="00B24151" w:rsidRDefault="00113F89" w:rsidP="00F91E1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B24151">
              <w:rPr>
                <w:rFonts w:ascii="Arial" w:hAnsi="Arial" w:cs="Arial"/>
                <w:sz w:val="20"/>
                <w:szCs w:val="20"/>
              </w:rPr>
              <w:t>Session: 2025-2026</w:t>
            </w:r>
          </w:p>
        </w:tc>
      </w:tr>
      <w:tr w:rsidR="00113F89" w:rsidRPr="00B24151" w14:paraId="3FDE5392" w14:textId="77777777" w:rsidTr="00F91E1C">
        <w:trPr>
          <w:cantSplit/>
          <w:trHeight w:val="283"/>
        </w:trPr>
        <w:tc>
          <w:tcPr>
            <w:tcW w:w="11199" w:type="dxa"/>
            <w:gridSpan w:val="4"/>
            <w:vMerge w:val="restart"/>
          </w:tcPr>
          <w:p w14:paraId="7FF85D17" w14:textId="77777777" w:rsidR="00113F89" w:rsidRPr="00B24151" w:rsidRDefault="00113F89" w:rsidP="00F91E1C">
            <w:pPr>
              <w:pStyle w:val="ListParagraph"/>
              <w:ind w:left="34"/>
              <w:contextualSpacing w:val="0"/>
              <w:rPr>
                <w:rFonts w:ascii="Arial" w:hAnsi="Arial" w:cs="Arial"/>
                <w:b/>
                <w:sz w:val="20"/>
                <w:szCs w:val="20"/>
              </w:rPr>
            </w:pPr>
            <w:r w:rsidRPr="00B24151">
              <w:rPr>
                <w:rFonts w:ascii="Arial" w:hAnsi="Arial" w:cs="Arial"/>
                <w:b/>
                <w:sz w:val="20"/>
                <w:szCs w:val="20"/>
              </w:rPr>
              <w:t>National Improvement Framework Key Outcomes</w:t>
            </w:r>
          </w:p>
          <w:p w14:paraId="76182D65" w14:textId="77777777" w:rsidR="00113F89" w:rsidRPr="00B24151" w:rsidRDefault="00113F89" w:rsidP="00113F89">
            <w:pPr>
              <w:pStyle w:val="ListParagraph"/>
              <w:numPr>
                <w:ilvl w:val="0"/>
                <w:numId w:val="7"/>
              </w:num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B2415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 globally respected and accountable education system that empowers learners with the skills and knowledge to succeed.</w:t>
            </w:r>
          </w:p>
          <w:p w14:paraId="18926737" w14:textId="77777777" w:rsidR="00113F89" w:rsidRPr="00B24151" w:rsidRDefault="00113F89" w:rsidP="00113F89">
            <w:pPr>
              <w:pStyle w:val="ListParagraph"/>
              <w:numPr>
                <w:ilvl w:val="0"/>
                <w:numId w:val="7"/>
              </w:num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B2415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Strong partnerships between schools, early years settings, families, and wider services to support young people.</w:t>
            </w:r>
          </w:p>
          <w:p w14:paraId="438E75A2" w14:textId="77777777" w:rsidR="00113F89" w:rsidRPr="00B24151" w:rsidRDefault="00113F89" w:rsidP="00113F89">
            <w:pPr>
              <w:pStyle w:val="ListParagraph"/>
              <w:numPr>
                <w:ilvl w:val="0"/>
                <w:numId w:val="7"/>
              </w:num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B2415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An inclusive and relevant curriculum that equips learners for society and a sustainable future.</w:t>
            </w:r>
          </w:p>
          <w:p w14:paraId="4B439AB9" w14:textId="77777777" w:rsidR="00113F89" w:rsidRPr="00B24151" w:rsidRDefault="00113F89" w:rsidP="00113F89">
            <w:pPr>
              <w:pStyle w:val="ListParagraph"/>
              <w:numPr>
                <w:ilvl w:val="0"/>
                <w:numId w:val="7"/>
              </w:num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B2415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High achievement for all, with targeted action to close the poverty-related attainment gap.</w:t>
            </w:r>
          </w:p>
          <w:p w14:paraId="7B9380FF" w14:textId="77777777" w:rsidR="00113F89" w:rsidRPr="00B24151" w:rsidRDefault="00113F89" w:rsidP="00113F89">
            <w:pPr>
              <w:pStyle w:val="ListParagraph"/>
              <w:numPr>
                <w:ilvl w:val="0"/>
                <w:numId w:val="7"/>
              </w:num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B24151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en-GB"/>
              </w:rPr>
              <w:t>Skilled teachers and leaders delivering excellent learning, especially for those with additional support needs.</w:t>
            </w:r>
          </w:p>
          <w:p w14:paraId="64C8B603" w14:textId="77777777" w:rsidR="00113F89" w:rsidRPr="00B24151" w:rsidRDefault="00113F89" w:rsidP="00113F89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B24151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en-GB"/>
              </w:rPr>
              <w:t>Positive relationships, improved attendance, and a culture of dignity, respect, and engagement.</w:t>
            </w:r>
          </w:p>
          <w:p w14:paraId="02FB8934" w14:textId="77777777" w:rsidR="00113F89" w:rsidRPr="00B24151" w:rsidRDefault="00113F89" w:rsidP="00113F89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B2415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Effective use of digital technology to enhance learning, teaching, and equity.</w:t>
            </w:r>
          </w:p>
        </w:tc>
        <w:tc>
          <w:tcPr>
            <w:tcW w:w="3827" w:type="dxa"/>
            <w:gridSpan w:val="4"/>
          </w:tcPr>
          <w:p w14:paraId="06CB49E4" w14:textId="77777777" w:rsidR="00113F89" w:rsidRPr="00B24151" w:rsidRDefault="00113F89" w:rsidP="00F91E1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24151">
              <w:rPr>
                <w:rFonts w:ascii="Arial" w:hAnsi="Arial" w:cs="Arial"/>
                <w:b/>
                <w:sz w:val="20"/>
                <w:szCs w:val="20"/>
              </w:rPr>
              <w:t>Collaboration and Consultation</w:t>
            </w:r>
          </w:p>
        </w:tc>
      </w:tr>
      <w:tr w:rsidR="00113F89" w:rsidRPr="00B24151" w14:paraId="591DD725" w14:textId="77777777" w:rsidTr="00F91E1C">
        <w:trPr>
          <w:cantSplit/>
          <w:trHeight w:hRule="exact" w:val="425"/>
        </w:trPr>
        <w:tc>
          <w:tcPr>
            <w:tcW w:w="11199" w:type="dxa"/>
            <w:gridSpan w:val="4"/>
            <w:vMerge/>
          </w:tcPr>
          <w:p w14:paraId="4F38EB29" w14:textId="77777777" w:rsidR="00113F89" w:rsidRPr="00B24151" w:rsidRDefault="00113F89" w:rsidP="00F91E1C">
            <w:pPr>
              <w:pStyle w:val="ListParagraph"/>
              <w:spacing w:before="120" w:after="120"/>
              <w:ind w:left="34"/>
              <w:contextualSpacing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97" w:type="dxa"/>
            <w:shd w:val="clear" w:color="auto" w:fill="F2F2F2" w:themeFill="background1" w:themeFillShade="F2"/>
          </w:tcPr>
          <w:p w14:paraId="55A25A5C" w14:textId="77777777" w:rsidR="00113F89" w:rsidRPr="00B24151" w:rsidRDefault="00113F89" w:rsidP="00F91E1C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B24151">
              <w:rPr>
                <w:rFonts w:ascii="Arial" w:hAnsi="Arial" w:cs="Arial"/>
                <w:b/>
                <w:sz w:val="20"/>
                <w:szCs w:val="20"/>
              </w:rPr>
              <w:t>Who?</w:t>
            </w:r>
          </w:p>
        </w:tc>
        <w:tc>
          <w:tcPr>
            <w:tcW w:w="1465" w:type="dxa"/>
            <w:gridSpan w:val="2"/>
            <w:shd w:val="clear" w:color="auto" w:fill="F2F2F2" w:themeFill="background1" w:themeFillShade="F2"/>
          </w:tcPr>
          <w:p w14:paraId="50716CCA" w14:textId="77777777" w:rsidR="00113F89" w:rsidRPr="00B24151" w:rsidRDefault="00113F89" w:rsidP="00F91E1C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B24151">
              <w:rPr>
                <w:rFonts w:ascii="Arial" w:hAnsi="Arial" w:cs="Arial"/>
                <w:b/>
                <w:sz w:val="20"/>
                <w:szCs w:val="20"/>
              </w:rPr>
              <w:t>When?</w:t>
            </w:r>
          </w:p>
        </w:tc>
        <w:tc>
          <w:tcPr>
            <w:tcW w:w="1465" w:type="dxa"/>
            <w:shd w:val="clear" w:color="auto" w:fill="F2F2F2" w:themeFill="background1" w:themeFillShade="F2"/>
          </w:tcPr>
          <w:p w14:paraId="2A675468" w14:textId="77777777" w:rsidR="00113F89" w:rsidRPr="00B24151" w:rsidRDefault="00113F89" w:rsidP="00F91E1C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B24151">
              <w:rPr>
                <w:rFonts w:ascii="Arial" w:hAnsi="Arial" w:cs="Arial"/>
                <w:b/>
                <w:sz w:val="20"/>
                <w:szCs w:val="20"/>
              </w:rPr>
              <w:t>How?</w:t>
            </w:r>
          </w:p>
        </w:tc>
      </w:tr>
      <w:tr w:rsidR="00113F89" w:rsidRPr="00B24151" w14:paraId="5A45F2C1" w14:textId="77777777" w:rsidTr="00F91E1C">
        <w:trPr>
          <w:cantSplit/>
          <w:trHeight w:hRule="exact" w:val="425"/>
        </w:trPr>
        <w:tc>
          <w:tcPr>
            <w:tcW w:w="11199" w:type="dxa"/>
            <w:gridSpan w:val="4"/>
            <w:vMerge/>
          </w:tcPr>
          <w:p w14:paraId="68D39D93" w14:textId="77777777" w:rsidR="00113F89" w:rsidRPr="00B24151" w:rsidRDefault="00113F89" w:rsidP="00F91E1C">
            <w:pPr>
              <w:pStyle w:val="ListParagraph"/>
              <w:spacing w:before="120" w:after="120"/>
              <w:ind w:left="34"/>
              <w:contextualSpacing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97" w:type="dxa"/>
          </w:tcPr>
          <w:p w14:paraId="19510944" w14:textId="77777777" w:rsidR="00113F89" w:rsidRPr="00B24151" w:rsidRDefault="00113F89" w:rsidP="00F91E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24151">
              <w:rPr>
                <w:rFonts w:ascii="Arial" w:hAnsi="Arial" w:cs="Arial"/>
                <w:sz w:val="20"/>
                <w:szCs w:val="20"/>
              </w:rPr>
              <w:t>pupils</w:t>
            </w:r>
          </w:p>
        </w:tc>
        <w:tc>
          <w:tcPr>
            <w:tcW w:w="1465" w:type="dxa"/>
            <w:gridSpan w:val="2"/>
          </w:tcPr>
          <w:p w14:paraId="54DD28A7" w14:textId="77777777" w:rsidR="00113F89" w:rsidRPr="00B24151" w:rsidRDefault="00113F89" w:rsidP="00F91E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24151">
              <w:rPr>
                <w:rFonts w:ascii="Arial" w:hAnsi="Arial" w:cs="Arial"/>
                <w:sz w:val="20"/>
                <w:szCs w:val="20"/>
              </w:rPr>
              <w:t>weekly</w:t>
            </w:r>
          </w:p>
        </w:tc>
        <w:tc>
          <w:tcPr>
            <w:tcW w:w="1465" w:type="dxa"/>
          </w:tcPr>
          <w:p w14:paraId="436D7C4A" w14:textId="77777777" w:rsidR="00113F89" w:rsidRPr="00B24151" w:rsidRDefault="00113F89" w:rsidP="00F91E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24151">
              <w:rPr>
                <w:rFonts w:ascii="Arial" w:hAnsi="Arial" w:cs="Arial"/>
                <w:sz w:val="20"/>
                <w:szCs w:val="20"/>
              </w:rPr>
              <w:t>discussion</w:t>
            </w:r>
          </w:p>
        </w:tc>
      </w:tr>
      <w:tr w:rsidR="00113F89" w:rsidRPr="00B24151" w14:paraId="775C05B7" w14:textId="77777777" w:rsidTr="00F91E1C">
        <w:trPr>
          <w:cantSplit/>
          <w:trHeight w:hRule="exact" w:val="425"/>
        </w:trPr>
        <w:tc>
          <w:tcPr>
            <w:tcW w:w="11199" w:type="dxa"/>
            <w:gridSpan w:val="4"/>
            <w:vMerge/>
          </w:tcPr>
          <w:p w14:paraId="487EC814" w14:textId="77777777" w:rsidR="00113F89" w:rsidRPr="00B24151" w:rsidRDefault="00113F89" w:rsidP="00F91E1C">
            <w:pPr>
              <w:pStyle w:val="ListParagraph"/>
              <w:spacing w:before="120" w:after="120"/>
              <w:ind w:left="34"/>
              <w:contextualSpacing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97" w:type="dxa"/>
          </w:tcPr>
          <w:p w14:paraId="42CE8BAB" w14:textId="77777777" w:rsidR="00113F89" w:rsidRPr="00B24151" w:rsidRDefault="00113F89" w:rsidP="00F91E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24151">
              <w:rPr>
                <w:rFonts w:ascii="Arial" w:hAnsi="Arial" w:cs="Arial"/>
                <w:sz w:val="20"/>
                <w:szCs w:val="20"/>
              </w:rPr>
              <w:t>staff</w:t>
            </w:r>
          </w:p>
        </w:tc>
        <w:tc>
          <w:tcPr>
            <w:tcW w:w="1465" w:type="dxa"/>
            <w:gridSpan w:val="2"/>
          </w:tcPr>
          <w:p w14:paraId="08D10840" w14:textId="77777777" w:rsidR="00113F89" w:rsidRPr="00B24151" w:rsidRDefault="00113F89" w:rsidP="00F91E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24151">
              <w:rPr>
                <w:rFonts w:ascii="Arial" w:hAnsi="Arial" w:cs="Arial"/>
                <w:sz w:val="20"/>
                <w:szCs w:val="20"/>
              </w:rPr>
              <w:t>termly</w:t>
            </w:r>
          </w:p>
        </w:tc>
        <w:tc>
          <w:tcPr>
            <w:tcW w:w="1465" w:type="dxa"/>
          </w:tcPr>
          <w:p w14:paraId="56362CA8" w14:textId="77777777" w:rsidR="00113F89" w:rsidRPr="00B24151" w:rsidRDefault="00113F89" w:rsidP="00F91E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24151">
              <w:rPr>
                <w:rFonts w:ascii="Arial" w:hAnsi="Arial" w:cs="Arial"/>
                <w:sz w:val="20"/>
                <w:szCs w:val="20"/>
              </w:rPr>
              <w:t>review</w:t>
            </w:r>
          </w:p>
        </w:tc>
      </w:tr>
      <w:tr w:rsidR="00113F89" w:rsidRPr="00B24151" w14:paraId="41664FE6" w14:textId="77777777" w:rsidTr="00F91E1C">
        <w:trPr>
          <w:cantSplit/>
          <w:trHeight w:hRule="exact" w:val="425"/>
        </w:trPr>
        <w:tc>
          <w:tcPr>
            <w:tcW w:w="11199" w:type="dxa"/>
            <w:gridSpan w:val="4"/>
            <w:vMerge/>
          </w:tcPr>
          <w:p w14:paraId="205431C5" w14:textId="77777777" w:rsidR="00113F89" w:rsidRPr="00B24151" w:rsidRDefault="00113F89" w:rsidP="00F91E1C">
            <w:pPr>
              <w:pStyle w:val="ListParagraph"/>
              <w:spacing w:before="120" w:after="120"/>
              <w:ind w:left="34"/>
              <w:contextualSpacing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97" w:type="dxa"/>
          </w:tcPr>
          <w:p w14:paraId="590628CF" w14:textId="77777777" w:rsidR="00113F89" w:rsidRPr="00B24151" w:rsidRDefault="00113F89" w:rsidP="00F91E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24151">
              <w:rPr>
                <w:rFonts w:ascii="Arial" w:hAnsi="Arial" w:cs="Arial"/>
                <w:sz w:val="20"/>
                <w:szCs w:val="20"/>
              </w:rPr>
              <w:t>Stakeholders</w:t>
            </w:r>
          </w:p>
        </w:tc>
        <w:tc>
          <w:tcPr>
            <w:tcW w:w="1465" w:type="dxa"/>
            <w:gridSpan w:val="2"/>
          </w:tcPr>
          <w:p w14:paraId="5C5869A9" w14:textId="77777777" w:rsidR="00113F89" w:rsidRPr="00B24151" w:rsidRDefault="00113F89" w:rsidP="00F91E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24151">
              <w:rPr>
                <w:rFonts w:ascii="Arial" w:hAnsi="Arial" w:cs="Arial"/>
                <w:sz w:val="20"/>
                <w:szCs w:val="20"/>
              </w:rPr>
              <w:t>3 times a year</w:t>
            </w:r>
          </w:p>
        </w:tc>
        <w:tc>
          <w:tcPr>
            <w:tcW w:w="1465" w:type="dxa"/>
          </w:tcPr>
          <w:p w14:paraId="46DA57C7" w14:textId="77777777" w:rsidR="00113F89" w:rsidRPr="00B24151" w:rsidRDefault="00113F89" w:rsidP="00F91E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24151">
              <w:rPr>
                <w:rFonts w:ascii="Arial" w:hAnsi="Arial" w:cs="Arial"/>
                <w:sz w:val="20"/>
                <w:szCs w:val="20"/>
              </w:rPr>
              <w:t>Sharing days</w:t>
            </w:r>
          </w:p>
        </w:tc>
      </w:tr>
      <w:tr w:rsidR="00113F89" w:rsidRPr="00B24151" w14:paraId="17215B8A" w14:textId="77777777" w:rsidTr="00F91E1C">
        <w:trPr>
          <w:cantSplit/>
        </w:trPr>
        <w:tc>
          <w:tcPr>
            <w:tcW w:w="3828" w:type="dxa"/>
            <w:shd w:val="clear" w:color="auto" w:fill="F2F2F2" w:themeFill="background1" w:themeFillShade="F2"/>
          </w:tcPr>
          <w:p w14:paraId="0D1405E5" w14:textId="77777777" w:rsidR="00113F89" w:rsidRPr="00B24151" w:rsidRDefault="00113F89" w:rsidP="00F91E1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24151">
              <w:rPr>
                <w:rFonts w:ascii="Arial" w:hAnsi="Arial" w:cs="Arial"/>
                <w:b/>
                <w:sz w:val="20"/>
                <w:szCs w:val="20"/>
              </w:rPr>
              <w:t>National Improvement Framework Priorities</w:t>
            </w:r>
          </w:p>
        </w:tc>
        <w:tc>
          <w:tcPr>
            <w:tcW w:w="3614" w:type="dxa"/>
            <w:shd w:val="clear" w:color="auto" w:fill="F2F2F2" w:themeFill="background1" w:themeFillShade="F2"/>
          </w:tcPr>
          <w:p w14:paraId="5432E5C7" w14:textId="77777777" w:rsidR="00113F89" w:rsidRPr="00B24151" w:rsidRDefault="00113F89" w:rsidP="00F91E1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24151">
              <w:rPr>
                <w:rFonts w:ascii="Arial" w:hAnsi="Arial" w:cs="Arial"/>
                <w:b/>
                <w:sz w:val="20"/>
                <w:szCs w:val="20"/>
              </w:rPr>
              <w:t>HGIOS 4</w:t>
            </w:r>
          </w:p>
        </w:tc>
        <w:tc>
          <w:tcPr>
            <w:tcW w:w="3757" w:type="dxa"/>
            <w:gridSpan w:val="2"/>
            <w:shd w:val="clear" w:color="auto" w:fill="F2F2F2" w:themeFill="background1" w:themeFillShade="F2"/>
          </w:tcPr>
          <w:p w14:paraId="3FA5D6FD" w14:textId="77777777" w:rsidR="00113F89" w:rsidRPr="00B24151" w:rsidRDefault="00113F89" w:rsidP="00F91E1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24151">
              <w:rPr>
                <w:rFonts w:ascii="Arial" w:hAnsi="Arial" w:cs="Arial"/>
                <w:b/>
                <w:sz w:val="20"/>
                <w:szCs w:val="20"/>
              </w:rPr>
              <w:t>Early Learning and Childcare Quality Indicators</w:t>
            </w:r>
          </w:p>
        </w:tc>
        <w:tc>
          <w:tcPr>
            <w:tcW w:w="3827" w:type="dxa"/>
            <w:gridSpan w:val="4"/>
            <w:shd w:val="clear" w:color="auto" w:fill="F2F2F2" w:themeFill="background1" w:themeFillShade="F2"/>
          </w:tcPr>
          <w:p w14:paraId="58357DA1" w14:textId="77777777" w:rsidR="00113F89" w:rsidRPr="00B24151" w:rsidRDefault="00113F89" w:rsidP="00F91E1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24151">
              <w:rPr>
                <w:rFonts w:ascii="Arial" w:hAnsi="Arial" w:cs="Arial"/>
                <w:b/>
                <w:sz w:val="20"/>
                <w:szCs w:val="20"/>
              </w:rPr>
              <w:t>Argyll and Bute Education Key Objectives</w:t>
            </w:r>
          </w:p>
        </w:tc>
      </w:tr>
      <w:tr w:rsidR="00113F89" w:rsidRPr="00B24151" w14:paraId="597D25D8" w14:textId="77777777" w:rsidTr="00F91E1C">
        <w:trPr>
          <w:cantSplit/>
        </w:trPr>
        <w:tc>
          <w:tcPr>
            <w:tcW w:w="3828" w:type="dxa"/>
          </w:tcPr>
          <w:p w14:paraId="75C16CA2" w14:textId="77777777" w:rsidR="00113F89" w:rsidRPr="00B24151" w:rsidRDefault="00113F89" w:rsidP="00113F89">
            <w:pPr>
              <w:pStyle w:val="ListParagraph"/>
              <w:numPr>
                <w:ilvl w:val="0"/>
                <w:numId w:val="6"/>
              </w:numPr>
              <w:spacing w:before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B24151">
              <w:rPr>
                <w:rFonts w:ascii="Arial" w:hAnsi="Arial" w:cs="Arial"/>
                <w:sz w:val="20"/>
                <w:szCs w:val="20"/>
                <w:highlight w:val="yellow"/>
              </w:rPr>
              <w:lastRenderedPageBreak/>
              <w:t>Placing the human rights and needs of every child and young person at the centre of education.</w:t>
            </w:r>
          </w:p>
          <w:p w14:paraId="18718933" w14:textId="77777777" w:rsidR="00113F89" w:rsidRPr="00B24151" w:rsidRDefault="00113F89" w:rsidP="00113F89">
            <w:pPr>
              <w:pStyle w:val="ListParagraph"/>
              <w:numPr>
                <w:ilvl w:val="0"/>
                <w:numId w:val="6"/>
              </w:numPr>
              <w:spacing w:before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B24151">
              <w:rPr>
                <w:rFonts w:ascii="Arial" w:hAnsi="Arial" w:cs="Arial"/>
                <w:sz w:val="20"/>
                <w:szCs w:val="20"/>
                <w:highlight w:val="yellow"/>
              </w:rPr>
              <w:t>Improvement in children and young people’s health and wellbeing.</w:t>
            </w:r>
          </w:p>
          <w:p w14:paraId="56A9373A" w14:textId="77777777" w:rsidR="00113F89" w:rsidRPr="00B24151" w:rsidRDefault="00113F89" w:rsidP="00113F89">
            <w:pPr>
              <w:pStyle w:val="ListParagraph"/>
              <w:numPr>
                <w:ilvl w:val="0"/>
                <w:numId w:val="6"/>
              </w:num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B24151">
              <w:rPr>
                <w:rFonts w:ascii="Arial" w:hAnsi="Arial" w:cs="Arial"/>
                <w:sz w:val="20"/>
                <w:szCs w:val="20"/>
              </w:rPr>
              <w:t>Closing the attainment gap between the most and least disadvantaged children and young people</w:t>
            </w:r>
          </w:p>
          <w:p w14:paraId="34B893C6" w14:textId="77777777" w:rsidR="00113F89" w:rsidRPr="00B24151" w:rsidRDefault="00113F89" w:rsidP="00113F89">
            <w:pPr>
              <w:pStyle w:val="ListParagraph"/>
              <w:numPr>
                <w:ilvl w:val="0"/>
                <w:numId w:val="6"/>
              </w:num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B24151">
              <w:rPr>
                <w:rFonts w:ascii="Arial" w:hAnsi="Arial" w:cs="Arial"/>
                <w:sz w:val="20"/>
                <w:szCs w:val="20"/>
              </w:rPr>
              <w:t>Improvement in skills and sustained, positive school-leaver destinations for all young people.</w:t>
            </w:r>
          </w:p>
          <w:p w14:paraId="2809D565" w14:textId="77777777" w:rsidR="00113F89" w:rsidRPr="00B24151" w:rsidRDefault="00113F89" w:rsidP="00113F89">
            <w:pPr>
              <w:pStyle w:val="ListParagraph"/>
              <w:numPr>
                <w:ilvl w:val="0"/>
                <w:numId w:val="6"/>
              </w:num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B24151">
              <w:rPr>
                <w:rFonts w:ascii="Arial" w:hAnsi="Arial" w:cs="Arial"/>
                <w:sz w:val="20"/>
                <w:szCs w:val="20"/>
                <w:highlight w:val="yellow"/>
              </w:rPr>
              <w:t>Improvement in achievement, particularly in literacy and numeracy.</w:t>
            </w:r>
          </w:p>
        </w:tc>
        <w:tc>
          <w:tcPr>
            <w:tcW w:w="3614" w:type="dxa"/>
          </w:tcPr>
          <w:p w14:paraId="1C4C3B97" w14:textId="77777777" w:rsidR="00113F89" w:rsidRPr="00B24151" w:rsidRDefault="00113F89" w:rsidP="00F91E1C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B24151">
              <w:rPr>
                <w:rFonts w:ascii="Arial" w:hAnsi="Arial" w:cs="Arial"/>
                <w:sz w:val="20"/>
                <w:szCs w:val="20"/>
              </w:rPr>
              <w:t>1.</w:t>
            </w:r>
            <w:r w:rsidRPr="00B24151">
              <w:rPr>
                <w:rFonts w:ascii="Arial" w:hAnsi="Arial" w:cs="Arial"/>
                <w:sz w:val="20"/>
                <w:szCs w:val="20"/>
                <w:highlight w:val="yellow"/>
              </w:rPr>
              <w:t>1  Self</w:t>
            </w:r>
            <w:proofErr w:type="gramEnd"/>
            <w:r w:rsidRPr="00B24151">
              <w:rPr>
                <w:rFonts w:ascii="Arial" w:hAnsi="Arial" w:cs="Arial"/>
                <w:sz w:val="20"/>
                <w:szCs w:val="20"/>
                <w:highlight w:val="yellow"/>
              </w:rPr>
              <w:t>-evaluation for self-improvement</w:t>
            </w:r>
          </w:p>
          <w:p w14:paraId="3396D6AA" w14:textId="77777777" w:rsidR="00113F89" w:rsidRPr="00B24151" w:rsidRDefault="00113F89" w:rsidP="00F91E1C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B24151">
              <w:rPr>
                <w:rFonts w:ascii="Arial" w:hAnsi="Arial" w:cs="Arial"/>
                <w:sz w:val="20"/>
                <w:szCs w:val="20"/>
              </w:rPr>
              <w:t>1.2  Leadership</w:t>
            </w:r>
            <w:proofErr w:type="gramEnd"/>
            <w:r w:rsidRPr="00B24151">
              <w:rPr>
                <w:rFonts w:ascii="Arial" w:hAnsi="Arial" w:cs="Arial"/>
                <w:sz w:val="20"/>
                <w:szCs w:val="20"/>
              </w:rPr>
              <w:t xml:space="preserve"> for learning</w:t>
            </w:r>
          </w:p>
          <w:p w14:paraId="3CB6042F" w14:textId="77777777" w:rsidR="00113F89" w:rsidRPr="00B24151" w:rsidRDefault="00113F89" w:rsidP="00F91E1C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B24151">
              <w:rPr>
                <w:rFonts w:ascii="Arial" w:hAnsi="Arial" w:cs="Arial"/>
                <w:sz w:val="20"/>
                <w:szCs w:val="20"/>
              </w:rPr>
              <w:t>1.</w:t>
            </w:r>
            <w:r w:rsidRPr="00B24151">
              <w:rPr>
                <w:rFonts w:ascii="Arial" w:hAnsi="Arial" w:cs="Arial"/>
                <w:sz w:val="20"/>
                <w:szCs w:val="20"/>
                <w:highlight w:val="yellow"/>
              </w:rPr>
              <w:t>3  Leadership</w:t>
            </w:r>
            <w:proofErr w:type="gramEnd"/>
            <w:r w:rsidRPr="00B24151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of change</w:t>
            </w:r>
          </w:p>
          <w:p w14:paraId="2DCB6368" w14:textId="77777777" w:rsidR="00113F89" w:rsidRPr="00B24151" w:rsidRDefault="00113F89" w:rsidP="00F91E1C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B24151">
              <w:rPr>
                <w:rFonts w:ascii="Arial" w:hAnsi="Arial" w:cs="Arial"/>
                <w:sz w:val="20"/>
                <w:szCs w:val="20"/>
              </w:rPr>
              <w:t>1.4  Leadership</w:t>
            </w:r>
            <w:proofErr w:type="gramEnd"/>
            <w:r w:rsidRPr="00B24151">
              <w:rPr>
                <w:rFonts w:ascii="Arial" w:hAnsi="Arial" w:cs="Arial"/>
                <w:sz w:val="20"/>
                <w:szCs w:val="20"/>
              </w:rPr>
              <w:t xml:space="preserve"> and management of staff</w:t>
            </w:r>
          </w:p>
          <w:p w14:paraId="6EB14892" w14:textId="77777777" w:rsidR="00113F89" w:rsidRPr="00B24151" w:rsidRDefault="00113F89" w:rsidP="00F91E1C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B24151">
              <w:rPr>
                <w:rFonts w:ascii="Arial" w:hAnsi="Arial" w:cs="Arial"/>
                <w:sz w:val="20"/>
                <w:szCs w:val="20"/>
              </w:rPr>
              <w:t>1.5  Management</w:t>
            </w:r>
            <w:proofErr w:type="gramEnd"/>
            <w:r w:rsidRPr="00B24151">
              <w:rPr>
                <w:rFonts w:ascii="Arial" w:hAnsi="Arial" w:cs="Arial"/>
                <w:sz w:val="20"/>
                <w:szCs w:val="20"/>
              </w:rPr>
              <w:t xml:space="preserve"> of resources to promote equity</w:t>
            </w:r>
          </w:p>
          <w:p w14:paraId="223A074C" w14:textId="77777777" w:rsidR="00113F89" w:rsidRPr="00B24151" w:rsidRDefault="00113F89" w:rsidP="00F91E1C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B24151">
              <w:rPr>
                <w:rFonts w:ascii="Arial" w:hAnsi="Arial" w:cs="Arial"/>
                <w:sz w:val="20"/>
                <w:szCs w:val="20"/>
              </w:rPr>
              <w:t>2.1  Safeguarding</w:t>
            </w:r>
            <w:proofErr w:type="gramEnd"/>
            <w:r w:rsidRPr="00B24151">
              <w:rPr>
                <w:rFonts w:ascii="Arial" w:hAnsi="Arial" w:cs="Arial"/>
                <w:sz w:val="20"/>
                <w:szCs w:val="20"/>
              </w:rPr>
              <w:t xml:space="preserve"> and child protection</w:t>
            </w:r>
          </w:p>
          <w:p w14:paraId="2736A4A2" w14:textId="77777777" w:rsidR="00113F89" w:rsidRPr="00B24151" w:rsidRDefault="00113F89" w:rsidP="00F91E1C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B24151">
              <w:rPr>
                <w:rFonts w:ascii="Arial" w:hAnsi="Arial" w:cs="Arial"/>
                <w:sz w:val="20"/>
                <w:szCs w:val="20"/>
              </w:rPr>
              <w:t>2.2  Curriculum</w:t>
            </w:r>
            <w:proofErr w:type="gramEnd"/>
          </w:p>
          <w:p w14:paraId="7656B344" w14:textId="77777777" w:rsidR="00113F89" w:rsidRPr="00B24151" w:rsidRDefault="00113F89" w:rsidP="00F91E1C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B24151">
              <w:rPr>
                <w:rFonts w:ascii="Arial" w:hAnsi="Arial" w:cs="Arial"/>
                <w:sz w:val="20"/>
                <w:szCs w:val="20"/>
              </w:rPr>
              <w:t>2</w:t>
            </w:r>
            <w:r w:rsidRPr="00B24151">
              <w:rPr>
                <w:rFonts w:ascii="Arial" w:hAnsi="Arial" w:cs="Arial"/>
                <w:sz w:val="20"/>
                <w:szCs w:val="20"/>
                <w:highlight w:val="yellow"/>
              </w:rPr>
              <w:t>.3  Learning</w:t>
            </w:r>
            <w:proofErr w:type="gramEnd"/>
            <w:r w:rsidRPr="00B24151">
              <w:rPr>
                <w:rFonts w:ascii="Arial" w:hAnsi="Arial" w:cs="Arial"/>
                <w:sz w:val="20"/>
                <w:szCs w:val="20"/>
                <w:highlight w:val="yellow"/>
              </w:rPr>
              <w:t>, teaching and assessment</w:t>
            </w:r>
          </w:p>
          <w:p w14:paraId="77281E6D" w14:textId="77777777" w:rsidR="00113F89" w:rsidRPr="00B24151" w:rsidRDefault="00113F89" w:rsidP="00F91E1C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B24151">
              <w:rPr>
                <w:rFonts w:ascii="Arial" w:hAnsi="Arial" w:cs="Arial"/>
                <w:sz w:val="20"/>
                <w:szCs w:val="20"/>
              </w:rPr>
              <w:t>2.4  Personalised</w:t>
            </w:r>
            <w:proofErr w:type="gramEnd"/>
            <w:r w:rsidRPr="00B24151">
              <w:rPr>
                <w:rFonts w:ascii="Arial" w:hAnsi="Arial" w:cs="Arial"/>
                <w:sz w:val="20"/>
                <w:szCs w:val="20"/>
              </w:rPr>
              <w:t xml:space="preserve"> support</w:t>
            </w:r>
          </w:p>
          <w:p w14:paraId="59243CFF" w14:textId="77777777" w:rsidR="00113F89" w:rsidRPr="00B24151" w:rsidRDefault="00113F89" w:rsidP="00F91E1C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B24151">
              <w:rPr>
                <w:rFonts w:ascii="Arial" w:hAnsi="Arial" w:cs="Arial"/>
                <w:sz w:val="20"/>
                <w:szCs w:val="20"/>
              </w:rPr>
              <w:t>2.5  Family</w:t>
            </w:r>
            <w:proofErr w:type="gramEnd"/>
            <w:r w:rsidRPr="00B24151">
              <w:rPr>
                <w:rFonts w:ascii="Arial" w:hAnsi="Arial" w:cs="Arial"/>
                <w:sz w:val="20"/>
                <w:szCs w:val="20"/>
              </w:rPr>
              <w:t xml:space="preserve"> learning</w:t>
            </w:r>
          </w:p>
          <w:p w14:paraId="5E44F726" w14:textId="77777777" w:rsidR="00113F89" w:rsidRPr="00B24151" w:rsidRDefault="00113F89" w:rsidP="00F91E1C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B24151">
              <w:rPr>
                <w:rFonts w:ascii="Arial" w:hAnsi="Arial" w:cs="Arial"/>
                <w:sz w:val="20"/>
                <w:szCs w:val="20"/>
              </w:rPr>
              <w:t>2.6  Transitions</w:t>
            </w:r>
            <w:proofErr w:type="gramEnd"/>
          </w:p>
          <w:p w14:paraId="16CA57F4" w14:textId="77777777" w:rsidR="00113F89" w:rsidRPr="00B24151" w:rsidRDefault="00113F89" w:rsidP="00F91E1C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B24151">
              <w:rPr>
                <w:rFonts w:ascii="Arial" w:hAnsi="Arial" w:cs="Arial"/>
                <w:sz w:val="20"/>
                <w:szCs w:val="20"/>
              </w:rPr>
              <w:t>2.7  Partnership</w:t>
            </w:r>
            <w:proofErr w:type="gramEnd"/>
          </w:p>
          <w:p w14:paraId="6B9CFBBD" w14:textId="77777777" w:rsidR="00113F89" w:rsidRPr="00B24151" w:rsidRDefault="00113F89" w:rsidP="00F91E1C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B24151">
              <w:rPr>
                <w:rFonts w:ascii="Arial" w:hAnsi="Arial" w:cs="Arial"/>
                <w:sz w:val="20"/>
                <w:szCs w:val="20"/>
              </w:rPr>
              <w:t xml:space="preserve">3.1  </w:t>
            </w:r>
            <w:r w:rsidRPr="00B24151">
              <w:rPr>
                <w:rFonts w:ascii="Arial" w:hAnsi="Arial" w:cs="Arial"/>
                <w:sz w:val="20"/>
                <w:szCs w:val="20"/>
                <w:highlight w:val="yellow"/>
              </w:rPr>
              <w:t>Ensuring</w:t>
            </w:r>
            <w:proofErr w:type="gramEnd"/>
            <w:r w:rsidRPr="00B24151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wellbeing, equality and inclusion</w:t>
            </w:r>
          </w:p>
          <w:p w14:paraId="0072622C" w14:textId="77777777" w:rsidR="00113F89" w:rsidRPr="00B24151" w:rsidRDefault="00113F89" w:rsidP="00F91E1C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B24151">
              <w:rPr>
                <w:rFonts w:ascii="Arial" w:hAnsi="Arial" w:cs="Arial"/>
                <w:sz w:val="20"/>
                <w:szCs w:val="20"/>
              </w:rPr>
              <w:t>3.2  Raising</w:t>
            </w:r>
            <w:proofErr w:type="gramEnd"/>
            <w:r w:rsidRPr="00B24151">
              <w:rPr>
                <w:rFonts w:ascii="Arial" w:hAnsi="Arial" w:cs="Arial"/>
                <w:sz w:val="20"/>
                <w:szCs w:val="20"/>
              </w:rPr>
              <w:t xml:space="preserve"> attainment and achievement/Securing children's progress </w:t>
            </w:r>
          </w:p>
          <w:p w14:paraId="3F2CE3AA" w14:textId="731745AC" w:rsidR="00113F89" w:rsidRPr="00B24151" w:rsidRDefault="00113F89" w:rsidP="00F91E1C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B24151">
              <w:rPr>
                <w:rFonts w:ascii="Arial" w:hAnsi="Arial" w:cs="Arial"/>
                <w:sz w:val="20"/>
                <w:szCs w:val="20"/>
              </w:rPr>
              <w:t>3.3  Increasing</w:t>
            </w:r>
            <w:proofErr w:type="gramEnd"/>
            <w:r w:rsidRPr="00B24151">
              <w:rPr>
                <w:rFonts w:ascii="Arial" w:hAnsi="Arial" w:cs="Arial"/>
                <w:sz w:val="20"/>
                <w:szCs w:val="20"/>
              </w:rPr>
              <w:t xml:space="preserve"> creativity and employability/ Developing creativity and skills for life and learning</w:t>
            </w:r>
          </w:p>
        </w:tc>
        <w:tc>
          <w:tcPr>
            <w:tcW w:w="3757" w:type="dxa"/>
            <w:gridSpan w:val="2"/>
          </w:tcPr>
          <w:p w14:paraId="3826B4A5" w14:textId="77777777" w:rsidR="00113F89" w:rsidRPr="00B24151" w:rsidRDefault="00113F89" w:rsidP="00F91E1C">
            <w:pPr>
              <w:ind w:left="318" w:hanging="318"/>
              <w:rPr>
                <w:rFonts w:ascii="Arial" w:hAnsi="Arial" w:cs="Arial"/>
                <w:b/>
                <w:sz w:val="20"/>
                <w:szCs w:val="20"/>
              </w:rPr>
            </w:pPr>
            <w:r w:rsidRPr="00B24151">
              <w:rPr>
                <w:rFonts w:ascii="Arial" w:hAnsi="Arial" w:cs="Arial"/>
                <w:b/>
                <w:sz w:val="20"/>
                <w:szCs w:val="20"/>
              </w:rPr>
              <w:t>Leadership</w:t>
            </w:r>
          </w:p>
          <w:p w14:paraId="3FECF29C" w14:textId="77777777" w:rsidR="00113F89" w:rsidRPr="00B24151" w:rsidRDefault="00113F89" w:rsidP="00113F89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 w:rsidRPr="00B24151">
              <w:rPr>
                <w:rFonts w:ascii="Arial" w:hAnsi="Arial" w:cs="Arial"/>
                <w:sz w:val="20"/>
                <w:szCs w:val="20"/>
              </w:rPr>
              <w:t>Leadership and management of staff and resources</w:t>
            </w:r>
          </w:p>
          <w:p w14:paraId="00242E41" w14:textId="77777777" w:rsidR="00113F89" w:rsidRPr="00B24151" w:rsidRDefault="00113F89" w:rsidP="00113F89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B24151">
              <w:rPr>
                <w:rFonts w:ascii="Arial" w:hAnsi="Arial" w:cs="Arial"/>
                <w:sz w:val="20"/>
                <w:szCs w:val="20"/>
                <w:highlight w:val="yellow"/>
              </w:rPr>
              <w:t>Staff skills, knowledge, values and deployment</w:t>
            </w:r>
          </w:p>
          <w:p w14:paraId="070F3674" w14:textId="77777777" w:rsidR="00113F89" w:rsidRPr="00B24151" w:rsidRDefault="00113F89" w:rsidP="00113F89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 w:rsidRPr="00B24151">
              <w:rPr>
                <w:rFonts w:ascii="Arial" w:hAnsi="Arial" w:cs="Arial"/>
                <w:sz w:val="20"/>
                <w:szCs w:val="20"/>
              </w:rPr>
              <w:t>Leadership of continuous improvement</w:t>
            </w:r>
          </w:p>
          <w:p w14:paraId="6DA8B484" w14:textId="77777777" w:rsidR="00113F89" w:rsidRPr="00B24151" w:rsidRDefault="00113F89" w:rsidP="00F91E1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24151">
              <w:rPr>
                <w:rFonts w:ascii="Arial" w:hAnsi="Arial" w:cs="Arial"/>
                <w:b/>
                <w:sz w:val="20"/>
                <w:szCs w:val="20"/>
              </w:rPr>
              <w:t>Children thrive and develop in quality spaces</w:t>
            </w:r>
          </w:p>
          <w:p w14:paraId="7C2212E4" w14:textId="77777777" w:rsidR="00113F89" w:rsidRPr="00B24151" w:rsidRDefault="00113F89" w:rsidP="00113F89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B24151">
              <w:rPr>
                <w:rFonts w:ascii="Arial" w:hAnsi="Arial" w:cs="Arial"/>
                <w:sz w:val="20"/>
                <w:szCs w:val="20"/>
                <w:highlight w:val="yellow"/>
              </w:rPr>
              <w:t>Children experience high quality spaces</w:t>
            </w:r>
          </w:p>
          <w:p w14:paraId="423BBBED" w14:textId="77777777" w:rsidR="00113F89" w:rsidRPr="00B24151" w:rsidRDefault="00113F89" w:rsidP="00F91E1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24151">
              <w:rPr>
                <w:rFonts w:ascii="Arial" w:hAnsi="Arial" w:cs="Arial"/>
                <w:b/>
                <w:sz w:val="20"/>
                <w:szCs w:val="20"/>
              </w:rPr>
              <w:t>Children play and learn</w:t>
            </w:r>
          </w:p>
          <w:p w14:paraId="08A539C2" w14:textId="77777777" w:rsidR="00113F89" w:rsidRPr="00B24151" w:rsidRDefault="00113F89" w:rsidP="00113F89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0"/>
              </w:rPr>
            </w:pPr>
            <w:r w:rsidRPr="00B24151">
              <w:rPr>
                <w:rFonts w:ascii="Arial" w:hAnsi="Arial" w:cs="Arial"/>
                <w:sz w:val="20"/>
                <w:szCs w:val="20"/>
              </w:rPr>
              <w:t>Play and learning</w:t>
            </w:r>
          </w:p>
          <w:p w14:paraId="45A585F7" w14:textId="77777777" w:rsidR="00113F89" w:rsidRPr="00B24151" w:rsidRDefault="00113F89" w:rsidP="00113F89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B24151">
              <w:rPr>
                <w:rFonts w:ascii="Arial" w:hAnsi="Arial" w:cs="Arial"/>
                <w:sz w:val="20"/>
                <w:szCs w:val="20"/>
                <w:highlight w:val="yellow"/>
              </w:rPr>
              <w:t>Curriculum</w:t>
            </w:r>
          </w:p>
          <w:p w14:paraId="7A11414C" w14:textId="77777777" w:rsidR="00113F89" w:rsidRPr="00B24151" w:rsidRDefault="00113F89" w:rsidP="00113F89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B24151">
              <w:rPr>
                <w:rFonts w:ascii="Arial" w:hAnsi="Arial" w:cs="Arial"/>
                <w:sz w:val="20"/>
                <w:szCs w:val="20"/>
                <w:highlight w:val="yellow"/>
              </w:rPr>
              <w:t>Learning, teaching and assessment</w:t>
            </w:r>
          </w:p>
          <w:p w14:paraId="03030862" w14:textId="77777777" w:rsidR="00113F89" w:rsidRPr="00B24151" w:rsidRDefault="00113F89" w:rsidP="00F91E1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24151">
              <w:rPr>
                <w:rFonts w:ascii="Arial" w:hAnsi="Arial" w:cs="Arial"/>
                <w:b/>
                <w:sz w:val="20"/>
                <w:szCs w:val="20"/>
              </w:rPr>
              <w:t>Children are supported to achieve</w:t>
            </w:r>
          </w:p>
          <w:p w14:paraId="2665502D" w14:textId="77777777" w:rsidR="00113F89" w:rsidRPr="00B24151" w:rsidRDefault="00113F89" w:rsidP="00113F89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B24151">
              <w:rPr>
                <w:rFonts w:ascii="Arial" w:hAnsi="Arial" w:cs="Arial"/>
                <w:sz w:val="20"/>
                <w:szCs w:val="20"/>
                <w:highlight w:val="yellow"/>
              </w:rPr>
              <w:t>Nurturing care and support</w:t>
            </w:r>
          </w:p>
          <w:p w14:paraId="17C18726" w14:textId="77777777" w:rsidR="00113F89" w:rsidRPr="00B24151" w:rsidRDefault="00113F89" w:rsidP="00113F89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B24151">
              <w:rPr>
                <w:rFonts w:ascii="Arial" w:hAnsi="Arial" w:cs="Arial"/>
                <w:sz w:val="20"/>
                <w:szCs w:val="20"/>
                <w:highlight w:val="yellow"/>
              </w:rPr>
              <w:t>Wellbeing inclusion and equality</w:t>
            </w:r>
          </w:p>
          <w:p w14:paraId="766A7B24" w14:textId="77777777" w:rsidR="00113F89" w:rsidRPr="00B24151" w:rsidRDefault="00113F89" w:rsidP="00113F89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B24151">
              <w:rPr>
                <w:rFonts w:ascii="Arial" w:hAnsi="Arial" w:cs="Arial"/>
                <w:sz w:val="20"/>
                <w:szCs w:val="20"/>
                <w:highlight w:val="yellow"/>
              </w:rPr>
              <w:t>Children’s progress</w:t>
            </w:r>
          </w:p>
          <w:p w14:paraId="6E031913" w14:textId="77777777" w:rsidR="00113F89" w:rsidRPr="00B24151" w:rsidRDefault="00113F89" w:rsidP="00113F89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B24151">
              <w:rPr>
                <w:rFonts w:ascii="Arial" w:hAnsi="Arial" w:cs="Arial"/>
                <w:sz w:val="20"/>
                <w:szCs w:val="20"/>
                <w:highlight w:val="yellow"/>
              </w:rPr>
              <w:t>Safeguarding and chil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 protection</w:t>
            </w:r>
          </w:p>
          <w:p w14:paraId="07E5D7A1" w14:textId="77777777" w:rsidR="00113F89" w:rsidRPr="00B24151" w:rsidRDefault="00113F89" w:rsidP="00F91E1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gridSpan w:val="4"/>
          </w:tcPr>
          <w:p w14:paraId="178DFA5B" w14:textId="77777777" w:rsidR="00113F89" w:rsidRPr="00B24151" w:rsidRDefault="00113F89" w:rsidP="00113F89">
            <w:pPr>
              <w:pStyle w:val="ListParagraph"/>
              <w:numPr>
                <w:ilvl w:val="0"/>
                <w:numId w:val="4"/>
              </w:numPr>
              <w:spacing w:before="120"/>
              <w:ind w:left="223" w:hanging="223"/>
              <w:rPr>
                <w:rFonts w:ascii="Arial" w:hAnsi="Arial" w:cs="Arial"/>
                <w:sz w:val="20"/>
                <w:szCs w:val="20"/>
              </w:rPr>
            </w:pPr>
            <w:r w:rsidRPr="00B24151">
              <w:rPr>
                <w:rFonts w:ascii="Arial" w:hAnsi="Arial" w:cs="Arial"/>
                <w:sz w:val="20"/>
                <w:szCs w:val="20"/>
              </w:rPr>
              <w:t>Best start for learners</w:t>
            </w:r>
          </w:p>
          <w:p w14:paraId="3CCA37BF" w14:textId="77777777" w:rsidR="00113F89" w:rsidRPr="00B24151" w:rsidRDefault="00113F89" w:rsidP="00113F89">
            <w:pPr>
              <w:pStyle w:val="ListParagraph"/>
              <w:numPr>
                <w:ilvl w:val="0"/>
                <w:numId w:val="4"/>
              </w:numPr>
              <w:spacing w:before="120"/>
              <w:ind w:left="223" w:hanging="223"/>
              <w:rPr>
                <w:rFonts w:ascii="Arial" w:hAnsi="Arial" w:cs="Arial"/>
                <w:sz w:val="20"/>
                <w:szCs w:val="20"/>
              </w:rPr>
            </w:pPr>
            <w:r w:rsidRPr="00B24151">
              <w:rPr>
                <w:rFonts w:ascii="Arial" w:hAnsi="Arial" w:cs="Arial"/>
                <w:sz w:val="20"/>
                <w:szCs w:val="20"/>
              </w:rPr>
              <w:t>Ambitious learners</w:t>
            </w:r>
          </w:p>
          <w:p w14:paraId="34C96730" w14:textId="77777777" w:rsidR="00113F89" w:rsidRPr="00B24151" w:rsidRDefault="00113F89" w:rsidP="00113F89">
            <w:pPr>
              <w:pStyle w:val="ListParagraph"/>
              <w:numPr>
                <w:ilvl w:val="0"/>
                <w:numId w:val="4"/>
              </w:numPr>
              <w:spacing w:before="120"/>
              <w:ind w:left="223" w:hanging="223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B24151">
              <w:rPr>
                <w:rFonts w:ascii="Arial" w:hAnsi="Arial" w:cs="Arial"/>
                <w:sz w:val="20"/>
                <w:szCs w:val="20"/>
                <w:highlight w:val="yellow"/>
              </w:rPr>
              <w:t>Nurtured learners</w:t>
            </w:r>
          </w:p>
          <w:p w14:paraId="2D887D3F" w14:textId="77777777" w:rsidR="00113F89" w:rsidRPr="00B24151" w:rsidRDefault="00113F89" w:rsidP="00113F89">
            <w:pPr>
              <w:pStyle w:val="ListParagraph"/>
              <w:numPr>
                <w:ilvl w:val="0"/>
                <w:numId w:val="4"/>
              </w:numPr>
              <w:spacing w:before="120"/>
              <w:ind w:left="223" w:hanging="223"/>
              <w:rPr>
                <w:rFonts w:ascii="Arial" w:hAnsi="Arial" w:cs="Arial"/>
                <w:sz w:val="20"/>
                <w:szCs w:val="20"/>
              </w:rPr>
            </w:pPr>
            <w:r w:rsidRPr="00B24151">
              <w:rPr>
                <w:rFonts w:ascii="Arial" w:hAnsi="Arial" w:cs="Arial"/>
                <w:sz w:val="20"/>
                <w:szCs w:val="20"/>
              </w:rPr>
              <w:t>Connected learners</w:t>
            </w:r>
          </w:p>
          <w:p w14:paraId="6839A76F" w14:textId="77777777" w:rsidR="00113F89" w:rsidRPr="00B24151" w:rsidRDefault="00113F89" w:rsidP="00113F89">
            <w:pPr>
              <w:pStyle w:val="ListParagraph"/>
              <w:numPr>
                <w:ilvl w:val="0"/>
                <w:numId w:val="4"/>
              </w:numPr>
              <w:spacing w:before="120"/>
              <w:ind w:left="223" w:hanging="223"/>
              <w:rPr>
                <w:rFonts w:ascii="Arial" w:hAnsi="Arial" w:cs="Arial"/>
                <w:sz w:val="20"/>
                <w:szCs w:val="20"/>
              </w:rPr>
            </w:pPr>
            <w:r w:rsidRPr="00B24151">
              <w:rPr>
                <w:rFonts w:ascii="Arial" w:hAnsi="Arial" w:cs="Arial"/>
                <w:sz w:val="20"/>
                <w:szCs w:val="20"/>
              </w:rPr>
              <w:t>Lifelong learners</w:t>
            </w:r>
          </w:p>
          <w:p w14:paraId="06D94D75" w14:textId="77777777" w:rsidR="00113F89" w:rsidRPr="00B24151" w:rsidRDefault="00113F89" w:rsidP="00F91E1C">
            <w:pPr>
              <w:pStyle w:val="ListParagraph"/>
              <w:spacing w:before="120"/>
              <w:ind w:left="22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3F89" w:rsidRPr="00B24151" w14:paraId="461D4A04" w14:textId="77777777" w:rsidTr="00F91E1C">
        <w:trPr>
          <w:cantSplit/>
        </w:trPr>
        <w:tc>
          <w:tcPr>
            <w:tcW w:w="3828" w:type="dxa"/>
            <w:shd w:val="clear" w:color="auto" w:fill="F2F2F2" w:themeFill="background1" w:themeFillShade="F2"/>
          </w:tcPr>
          <w:p w14:paraId="3121ACFB" w14:textId="77777777" w:rsidR="00113F89" w:rsidRPr="00B24151" w:rsidRDefault="00113F89" w:rsidP="00F91E1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24151">
              <w:rPr>
                <w:rFonts w:ascii="Arial" w:hAnsi="Arial" w:cs="Arial"/>
                <w:b/>
                <w:sz w:val="20"/>
                <w:szCs w:val="20"/>
              </w:rPr>
              <w:t>Priorities</w:t>
            </w:r>
          </w:p>
        </w:tc>
        <w:tc>
          <w:tcPr>
            <w:tcW w:w="4252" w:type="dxa"/>
            <w:gridSpan w:val="2"/>
            <w:shd w:val="clear" w:color="auto" w:fill="F2F2F2" w:themeFill="background1" w:themeFillShade="F2"/>
          </w:tcPr>
          <w:p w14:paraId="73F5E708" w14:textId="77777777" w:rsidR="00113F89" w:rsidRPr="00B24151" w:rsidRDefault="00113F89" w:rsidP="00F91E1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24151">
              <w:rPr>
                <w:rFonts w:ascii="Arial" w:hAnsi="Arial" w:cs="Arial"/>
                <w:b/>
                <w:sz w:val="20"/>
                <w:szCs w:val="20"/>
              </w:rPr>
              <w:t>Proposed Outcome and Impact</w:t>
            </w:r>
          </w:p>
        </w:tc>
        <w:tc>
          <w:tcPr>
            <w:tcW w:w="4820" w:type="dxa"/>
            <w:gridSpan w:val="3"/>
            <w:shd w:val="clear" w:color="auto" w:fill="F2F2F2" w:themeFill="background1" w:themeFillShade="F2"/>
          </w:tcPr>
          <w:p w14:paraId="3BAD138B" w14:textId="77777777" w:rsidR="00113F89" w:rsidRPr="00B24151" w:rsidRDefault="00113F89" w:rsidP="00F91E1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24151">
              <w:rPr>
                <w:rFonts w:ascii="Arial" w:hAnsi="Arial" w:cs="Arial"/>
                <w:b/>
                <w:sz w:val="20"/>
                <w:szCs w:val="20"/>
              </w:rPr>
              <w:t>Measures</w:t>
            </w:r>
          </w:p>
        </w:tc>
        <w:tc>
          <w:tcPr>
            <w:tcW w:w="2126" w:type="dxa"/>
            <w:gridSpan w:val="2"/>
            <w:shd w:val="clear" w:color="auto" w:fill="F2F2F2" w:themeFill="background1" w:themeFillShade="F2"/>
          </w:tcPr>
          <w:p w14:paraId="79D39C3A" w14:textId="77777777" w:rsidR="00113F89" w:rsidRPr="00B24151" w:rsidRDefault="00113F89" w:rsidP="00F91E1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24151">
              <w:rPr>
                <w:rFonts w:ascii="Arial" w:hAnsi="Arial" w:cs="Arial"/>
                <w:b/>
                <w:sz w:val="20"/>
                <w:szCs w:val="20"/>
              </w:rPr>
              <w:t xml:space="preserve">Linked to PEF </w:t>
            </w:r>
            <w:r w:rsidRPr="00B24151">
              <w:rPr>
                <w:rFonts w:ascii="Arial" w:hAnsi="Arial" w:cs="Arial"/>
                <w:sz w:val="20"/>
                <w:szCs w:val="20"/>
              </w:rPr>
              <w:t>(Y/N)</w:t>
            </w:r>
          </w:p>
        </w:tc>
      </w:tr>
      <w:tr w:rsidR="00113F89" w:rsidRPr="00B24151" w14:paraId="7D67404E" w14:textId="77777777" w:rsidTr="00F91E1C">
        <w:trPr>
          <w:cantSplit/>
        </w:trPr>
        <w:tc>
          <w:tcPr>
            <w:tcW w:w="3828" w:type="dxa"/>
          </w:tcPr>
          <w:p w14:paraId="514EE8AD" w14:textId="77777777" w:rsidR="00113F89" w:rsidRPr="00AF7B8B" w:rsidRDefault="00113F89" w:rsidP="00113F89">
            <w:pPr>
              <w:spacing w:line="278" w:lineRule="auto"/>
              <w:rPr>
                <w:rFonts w:cstheme="minorHAnsi"/>
              </w:rPr>
            </w:pPr>
            <w:r w:rsidRPr="00AF7B8B">
              <w:rPr>
                <w:rFonts w:cstheme="minorHAnsi"/>
                <w:lang w:val="en-US"/>
              </w:rPr>
              <w:lastRenderedPageBreak/>
              <w:t>We will ensure consistently high-quality Learning, Teaching and Assessment to raise attainment and develop ambitious, connected learners through development of a culture of collaborative professional learning which increases teacher participation, agency and leadership and facilitates a culture of enquiry-led school improvement.</w:t>
            </w:r>
          </w:p>
          <w:p w14:paraId="5B410DC9" w14:textId="77777777" w:rsidR="00113F89" w:rsidRPr="00AF7B8B" w:rsidRDefault="00113F89" w:rsidP="00F91E1C">
            <w:pPr>
              <w:spacing w:before="120"/>
              <w:rPr>
                <w:rFonts w:cstheme="minorHAnsi"/>
              </w:rPr>
            </w:pPr>
          </w:p>
          <w:p w14:paraId="69BAC929" w14:textId="77777777" w:rsidR="00113F89" w:rsidRPr="00AF7B8B" w:rsidRDefault="00113F89" w:rsidP="00F91E1C">
            <w:pPr>
              <w:spacing w:before="120"/>
              <w:rPr>
                <w:rFonts w:cstheme="minorHAnsi"/>
              </w:rPr>
            </w:pPr>
          </w:p>
          <w:p w14:paraId="3DC40E60" w14:textId="77777777" w:rsidR="00113F89" w:rsidRPr="00AF7B8B" w:rsidRDefault="00113F89" w:rsidP="00F91E1C">
            <w:pPr>
              <w:spacing w:before="120"/>
              <w:rPr>
                <w:rFonts w:cstheme="minorHAnsi"/>
              </w:rPr>
            </w:pPr>
          </w:p>
          <w:p w14:paraId="2568429B" w14:textId="77777777" w:rsidR="00113F89" w:rsidRPr="00AF7B8B" w:rsidRDefault="00113F89" w:rsidP="00F91E1C">
            <w:pPr>
              <w:spacing w:before="120"/>
              <w:rPr>
                <w:rFonts w:cstheme="minorHAnsi"/>
              </w:rPr>
            </w:pPr>
          </w:p>
          <w:p w14:paraId="2BD003F5" w14:textId="77777777" w:rsidR="00113F89" w:rsidRPr="00AF7B8B" w:rsidRDefault="00113F89" w:rsidP="00F91E1C">
            <w:pPr>
              <w:spacing w:before="120"/>
              <w:rPr>
                <w:rFonts w:cstheme="minorHAnsi"/>
              </w:rPr>
            </w:pPr>
          </w:p>
          <w:p w14:paraId="6634AB10" w14:textId="77777777" w:rsidR="00113F89" w:rsidRPr="00AF7B8B" w:rsidRDefault="00113F89" w:rsidP="00F91E1C">
            <w:pPr>
              <w:spacing w:before="120"/>
              <w:rPr>
                <w:rFonts w:cstheme="minorHAnsi"/>
              </w:rPr>
            </w:pPr>
          </w:p>
          <w:p w14:paraId="0D937595" w14:textId="77777777" w:rsidR="00113F89" w:rsidRPr="00AF7B8B" w:rsidRDefault="00113F89" w:rsidP="00F91E1C">
            <w:pPr>
              <w:spacing w:before="120"/>
              <w:rPr>
                <w:rFonts w:cstheme="minorHAnsi"/>
              </w:rPr>
            </w:pPr>
          </w:p>
          <w:p w14:paraId="6D1296C3" w14:textId="77777777" w:rsidR="00113F89" w:rsidRPr="00AF7B8B" w:rsidRDefault="00113F89" w:rsidP="00F91E1C">
            <w:pPr>
              <w:spacing w:before="120"/>
              <w:rPr>
                <w:rFonts w:cstheme="minorHAnsi"/>
              </w:rPr>
            </w:pPr>
          </w:p>
          <w:p w14:paraId="7D2EBB89" w14:textId="77777777" w:rsidR="00113F89" w:rsidRPr="00AF7B8B" w:rsidRDefault="00113F89" w:rsidP="00F91E1C">
            <w:pPr>
              <w:spacing w:before="120"/>
              <w:rPr>
                <w:rFonts w:cstheme="minorHAnsi"/>
              </w:rPr>
            </w:pPr>
          </w:p>
          <w:p w14:paraId="04DD6AFD" w14:textId="77777777" w:rsidR="00113F89" w:rsidRPr="00AF7B8B" w:rsidRDefault="00113F89" w:rsidP="00F91E1C">
            <w:pPr>
              <w:spacing w:before="120"/>
              <w:rPr>
                <w:rFonts w:cstheme="minorHAnsi"/>
              </w:rPr>
            </w:pPr>
          </w:p>
          <w:p w14:paraId="3D5E14E5" w14:textId="77777777" w:rsidR="00113F89" w:rsidRPr="00AF7B8B" w:rsidRDefault="00113F89" w:rsidP="00F91E1C">
            <w:pPr>
              <w:spacing w:before="120"/>
              <w:rPr>
                <w:rFonts w:cstheme="minorHAnsi"/>
              </w:rPr>
            </w:pPr>
          </w:p>
          <w:p w14:paraId="5D547CBE" w14:textId="77777777" w:rsidR="00113F89" w:rsidRPr="00AF7B8B" w:rsidRDefault="00113F89" w:rsidP="00F91E1C">
            <w:pPr>
              <w:spacing w:before="120"/>
              <w:rPr>
                <w:rFonts w:cstheme="minorHAnsi"/>
              </w:rPr>
            </w:pPr>
          </w:p>
          <w:p w14:paraId="0D425FEA" w14:textId="77777777" w:rsidR="00113F89" w:rsidRPr="00AF7B8B" w:rsidRDefault="00113F89" w:rsidP="00F91E1C">
            <w:pPr>
              <w:spacing w:before="120"/>
              <w:rPr>
                <w:rFonts w:cstheme="minorHAnsi"/>
              </w:rPr>
            </w:pPr>
          </w:p>
          <w:p w14:paraId="46665425" w14:textId="77777777" w:rsidR="00113F89" w:rsidRPr="00AF7B8B" w:rsidRDefault="00113F89" w:rsidP="00F91E1C">
            <w:pPr>
              <w:spacing w:before="120"/>
              <w:rPr>
                <w:rFonts w:cstheme="minorHAnsi"/>
              </w:rPr>
            </w:pPr>
          </w:p>
          <w:p w14:paraId="5EB6FBDC" w14:textId="77777777" w:rsidR="00113F89" w:rsidRPr="00AF7B8B" w:rsidRDefault="00113F89" w:rsidP="00F91E1C">
            <w:pPr>
              <w:spacing w:before="120"/>
              <w:rPr>
                <w:rFonts w:cstheme="minorHAnsi"/>
              </w:rPr>
            </w:pPr>
          </w:p>
          <w:p w14:paraId="2CE920C2" w14:textId="77777777" w:rsidR="00113F89" w:rsidRPr="00AF7B8B" w:rsidRDefault="00113F89" w:rsidP="00F91E1C">
            <w:pPr>
              <w:spacing w:before="120"/>
              <w:rPr>
                <w:rFonts w:cstheme="minorHAnsi"/>
              </w:rPr>
            </w:pPr>
          </w:p>
          <w:p w14:paraId="069A734B" w14:textId="77777777" w:rsidR="00113F89" w:rsidRPr="00AF7B8B" w:rsidRDefault="00113F89" w:rsidP="00F91E1C">
            <w:pPr>
              <w:spacing w:before="120"/>
              <w:rPr>
                <w:rFonts w:cstheme="minorHAnsi"/>
                <w:b/>
              </w:rPr>
            </w:pPr>
            <w:r w:rsidRPr="00AF7B8B">
              <w:rPr>
                <w:rFonts w:cstheme="minorHAnsi"/>
              </w:rPr>
              <w:t>Prioritising our approach to wellbeing which underpins pupil ability to achieve success. Building on readiness to learn as a priority, sharing the refreshed OCTF with staff families and partners, continuing working towards Silver RRS and Bronze OCTNE</w:t>
            </w:r>
          </w:p>
          <w:p w14:paraId="6E45BC4A" w14:textId="77777777" w:rsidR="00113F89" w:rsidRPr="00AF7B8B" w:rsidRDefault="00113F89" w:rsidP="00F91E1C">
            <w:pPr>
              <w:spacing w:before="120"/>
              <w:rPr>
                <w:rFonts w:cstheme="minorHAnsi"/>
              </w:rPr>
            </w:pPr>
          </w:p>
          <w:p w14:paraId="04555DFE" w14:textId="77777777" w:rsidR="00113F89" w:rsidRPr="00AF7B8B" w:rsidRDefault="00113F89" w:rsidP="00F91E1C">
            <w:pPr>
              <w:spacing w:before="120"/>
              <w:rPr>
                <w:rFonts w:cstheme="minorHAnsi"/>
                <w:b/>
              </w:rPr>
            </w:pPr>
          </w:p>
          <w:p w14:paraId="5A039D88" w14:textId="77777777" w:rsidR="00113F89" w:rsidRPr="00AF7B8B" w:rsidRDefault="00113F89" w:rsidP="00F91E1C">
            <w:pPr>
              <w:spacing w:before="120"/>
              <w:rPr>
                <w:rFonts w:cstheme="minorHAnsi"/>
              </w:rPr>
            </w:pPr>
          </w:p>
          <w:p w14:paraId="57BF5674" w14:textId="77777777" w:rsidR="00113F89" w:rsidRPr="00AF7B8B" w:rsidRDefault="00113F89" w:rsidP="00F91E1C">
            <w:pPr>
              <w:spacing w:before="120"/>
              <w:rPr>
                <w:rFonts w:cstheme="minorHAnsi"/>
              </w:rPr>
            </w:pPr>
          </w:p>
          <w:p w14:paraId="62647721" w14:textId="77777777" w:rsidR="00113F89" w:rsidRPr="00AF7B8B" w:rsidRDefault="00113F89" w:rsidP="00F91E1C">
            <w:pPr>
              <w:spacing w:before="120"/>
              <w:rPr>
                <w:rFonts w:cstheme="minorHAnsi"/>
                <w:b/>
              </w:rPr>
            </w:pPr>
          </w:p>
          <w:p w14:paraId="433B28C5" w14:textId="77777777" w:rsidR="00113F89" w:rsidRPr="00AF7B8B" w:rsidRDefault="00113F89" w:rsidP="00F91E1C">
            <w:pPr>
              <w:spacing w:before="120"/>
              <w:rPr>
                <w:rFonts w:cstheme="minorHAnsi"/>
                <w:b/>
              </w:rPr>
            </w:pPr>
            <w:r w:rsidRPr="00AF7B8B">
              <w:rPr>
                <w:rFonts w:cstheme="minorHAnsi"/>
              </w:rPr>
              <w:t>.</w:t>
            </w:r>
          </w:p>
          <w:p w14:paraId="4F97EA1A" w14:textId="77777777" w:rsidR="00113F89" w:rsidRPr="00AF7B8B" w:rsidRDefault="00113F89" w:rsidP="00F91E1C">
            <w:pPr>
              <w:spacing w:before="120"/>
              <w:rPr>
                <w:rFonts w:cstheme="minorHAnsi"/>
                <w:b/>
              </w:rPr>
            </w:pPr>
          </w:p>
          <w:p w14:paraId="11FCCDCD" w14:textId="77777777" w:rsidR="00113F89" w:rsidRPr="00AF7B8B" w:rsidRDefault="00113F89" w:rsidP="00F91E1C">
            <w:pPr>
              <w:spacing w:before="120"/>
              <w:rPr>
                <w:rFonts w:cstheme="minorHAnsi"/>
              </w:rPr>
            </w:pPr>
          </w:p>
          <w:p w14:paraId="2A6FE998" w14:textId="77777777" w:rsidR="00113F89" w:rsidRPr="00AF7B8B" w:rsidRDefault="00113F89" w:rsidP="00F91E1C">
            <w:pPr>
              <w:spacing w:before="120"/>
              <w:rPr>
                <w:rFonts w:cstheme="minorHAnsi"/>
              </w:rPr>
            </w:pPr>
          </w:p>
          <w:p w14:paraId="226147EF" w14:textId="77777777" w:rsidR="00113F89" w:rsidRPr="00AF7B8B" w:rsidRDefault="00113F89" w:rsidP="00F91E1C">
            <w:pPr>
              <w:spacing w:before="120"/>
              <w:rPr>
                <w:rFonts w:cstheme="minorHAnsi"/>
              </w:rPr>
            </w:pPr>
          </w:p>
          <w:p w14:paraId="09115BE4" w14:textId="77777777" w:rsidR="00113F89" w:rsidRPr="00AF7B8B" w:rsidRDefault="00113F89" w:rsidP="00F91E1C">
            <w:pPr>
              <w:spacing w:before="120"/>
              <w:rPr>
                <w:rFonts w:cstheme="minorHAnsi"/>
              </w:rPr>
            </w:pPr>
          </w:p>
          <w:p w14:paraId="79FEF8EA" w14:textId="77777777" w:rsidR="00113F89" w:rsidRPr="00AF7B8B" w:rsidRDefault="00113F89" w:rsidP="00F91E1C">
            <w:pPr>
              <w:spacing w:before="120"/>
              <w:rPr>
                <w:rFonts w:cstheme="minorHAnsi"/>
              </w:rPr>
            </w:pPr>
          </w:p>
          <w:p w14:paraId="45A026F6" w14:textId="77777777" w:rsidR="00113F89" w:rsidRPr="00AF7B8B" w:rsidRDefault="00113F89" w:rsidP="00F91E1C">
            <w:pPr>
              <w:spacing w:before="120"/>
              <w:rPr>
                <w:rFonts w:cstheme="minorHAnsi"/>
              </w:rPr>
            </w:pPr>
          </w:p>
          <w:p w14:paraId="2C03923F" w14:textId="77777777" w:rsidR="00113F89" w:rsidRPr="00AF7B8B" w:rsidRDefault="00113F89" w:rsidP="00F91E1C">
            <w:pPr>
              <w:spacing w:before="120"/>
              <w:rPr>
                <w:rFonts w:cstheme="minorHAnsi"/>
              </w:rPr>
            </w:pPr>
          </w:p>
          <w:p w14:paraId="200E3D6D" w14:textId="77777777" w:rsidR="00113F89" w:rsidRPr="00AF7B8B" w:rsidRDefault="00113F89" w:rsidP="00F91E1C">
            <w:pPr>
              <w:spacing w:before="120"/>
              <w:rPr>
                <w:rFonts w:cstheme="minorHAnsi"/>
              </w:rPr>
            </w:pPr>
          </w:p>
          <w:p w14:paraId="5D573D76" w14:textId="77777777" w:rsidR="00113F89" w:rsidRPr="00AF7B8B" w:rsidRDefault="00113F89" w:rsidP="00F91E1C">
            <w:pPr>
              <w:spacing w:before="120"/>
              <w:rPr>
                <w:rFonts w:cstheme="minorHAnsi"/>
              </w:rPr>
            </w:pPr>
          </w:p>
          <w:p w14:paraId="76DDC0EA" w14:textId="77777777" w:rsidR="00113F89" w:rsidRPr="00AF7B8B" w:rsidRDefault="00113F89" w:rsidP="00F91E1C">
            <w:pPr>
              <w:spacing w:before="120"/>
              <w:rPr>
                <w:rFonts w:cstheme="minorHAnsi"/>
              </w:rPr>
            </w:pPr>
          </w:p>
          <w:p w14:paraId="343EC42C" w14:textId="77777777" w:rsidR="00113F89" w:rsidRPr="00AF7B8B" w:rsidRDefault="00113F89" w:rsidP="00F91E1C">
            <w:pPr>
              <w:spacing w:before="120"/>
              <w:rPr>
                <w:rFonts w:cstheme="minorHAnsi"/>
              </w:rPr>
            </w:pPr>
            <w:r w:rsidRPr="00AF7B8B">
              <w:rPr>
                <w:rFonts w:cstheme="minorHAnsi"/>
              </w:rPr>
              <w:t xml:space="preserve">Continuing our commitment to learning for life and work, we plan to create opportunity to assess, record and ensure progress in the wider curriculum, focusing on Social </w:t>
            </w:r>
            <w:proofErr w:type="gramStart"/>
            <w:r w:rsidRPr="00AF7B8B">
              <w:rPr>
                <w:rFonts w:cstheme="minorHAnsi"/>
              </w:rPr>
              <w:t>Studies;</w:t>
            </w:r>
            <w:proofErr w:type="gramEnd"/>
            <w:r w:rsidRPr="00AF7B8B">
              <w:rPr>
                <w:rFonts w:cstheme="minorHAnsi"/>
              </w:rPr>
              <w:t xml:space="preserve"> People, Place and Environment. </w:t>
            </w:r>
          </w:p>
          <w:p w14:paraId="66F8ACDD" w14:textId="77777777" w:rsidR="00113F89" w:rsidRPr="00AF7B8B" w:rsidRDefault="00113F89" w:rsidP="00F91E1C">
            <w:pPr>
              <w:spacing w:before="120"/>
              <w:rPr>
                <w:rFonts w:eastAsia="Times New Roman" w:cstheme="minorHAnsi"/>
                <w:color w:val="000000"/>
                <w:lang w:eastAsia="en-GB"/>
              </w:rPr>
            </w:pPr>
          </w:p>
          <w:p w14:paraId="6D0C952A" w14:textId="77777777" w:rsidR="00113F89" w:rsidRPr="00AF7B8B" w:rsidRDefault="00113F89" w:rsidP="00F91E1C">
            <w:pPr>
              <w:spacing w:before="120"/>
              <w:rPr>
                <w:rFonts w:cstheme="minorHAnsi"/>
                <w:b/>
              </w:rPr>
            </w:pPr>
          </w:p>
          <w:p w14:paraId="16C36844" w14:textId="77777777" w:rsidR="00113F89" w:rsidRPr="00AF7B8B" w:rsidRDefault="00113F89" w:rsidP="00F91E1C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4252" w:type="dxa"/>
            <w:gridSpan w:val="2"/>
          </w:tcPr>
          <w:p w14:paraId="6183C3DB" w14:textId="77777777" w:rsidR="00113F89" w:rsidRPr="00AF7B8B" w:rsidRDefault="00113F89" w:rsidP="00F91E1C">
            <w:pPr>
              <w:spacing w:line="278" w:lineRule="auto"/>
              <w:ind w:left="360"/>
              <w:rPr>
                <w:rFonts w:cstheme="minorHAnsi"/>
              </w:rPr>
            </w:pPr>
            <w:r w:rsidRPr="00AF7B8B">
              <w:rPr>
                <w:rFonts w:cstheme="minorHAnsi"/>
              </w:rPr>
              <w:lastRenderedPageBreak/>
              <w:t>As a staff, revisit the Argyll and Bute Learning Teaching and Assessment Framework to promote a consistent understanding of pedagogy which facilitates high-quality learning experiences.</w:t>
            </w:r>
          </w:p>
          <w:p w14:paraId="16FD8985" w14:textId="77777777" w:rsidR="00113F89" w:rsidRPr="00AF7B8B" w:rsidRDefault="00113F89" w:rsidP="00F91E1C">
            <w:pPr>
              <w:spacing w:line="278" w:lineRule="auto"/>
              <w:ind w:left="360"/>
              <w:rPr>
                <w:rFonts w:cstheme="minorHAnsi"/>
              </w:rPr>
            </w:pPr>
            <w:r w:rsidRPr="00AF7B8B">
              <w:rPr>
                <w:rFonts w:cstheme="minorHAnsi"/>
              </w:rPr>
              <w:t>Through self-evaluation and strategic collaborative discussion, identify key areas where improvement in pedagogy is required to facilitate higher quality learning experiences.</w:t>
            </w:r>
          </w:p>
          <w:p w14:paraId="17916872" w14:textId="77777777" w:rsidR="00113F89" w:rsidRPr="00AF7B8B" w:rsidRDefault="00113F89" w:rsidP="00F91E1C">
            <w:pPr>
              <w:spacing w:line="278" w:lineRule="auto"/>
              <w:ind w:left="360"/>
              <w:rPr>
                <w:rFonts w:cstheme="minorHAnsi"/>
              </w:rPr>
            </w:pPr>
            <w:r w:rsidRPr="00AF7B8B">
              <w:rPr>
                <w:rFonts w:cstheme="minorHAnsi"/>
              </w:rPr>
              <w:t>Identify, promote and engage with examples of professional reading which relate to identified areas of pedagogical focus.</w:t>
            </w:r>
          </w:p>
          <w:p w14:paraId="40608893" w14:textId="77777777" w:rsidR="00113F89" w:rsidRPr="00AF7B8B" w:rsidRDefault="00113F89" w:rsidP="00F91E1C">
            <w:pPr>
              <w:spacing w:line="278" w:lineRule="auto"/>
              <w:ind w:left="360"/>
              <w:rPr>
                <w:rFonts w:cstheme="minorHAnsi"/>
              </w:rPr>
            </w:pPr>
            <w:r w:rsidRPr="00AF7B8B">
              <w:rPr>
                <w:rFonts w:cstheme="minorHAnsi"/>
              </w:rPr>
              <w:t xml:space="preserve">Ensure opportunities for mutual observation and evaluative feedback </w:t>
            </w:r>
          </w:p>
          <w:p w14:paraId="52643ADB" w14:textId="77777777" w:rsidR="00113F89" w:rsidRPr="00AF7B8B" w:rsidRDefault="00113F89" w:rsidP="00F91E1C">
            <w:pPr>
              <w:spacing w:line="278" w:lineRule="auto"/>
              <w:ind w:left="360"/>
              <w:rPr>
                <w:rFonts w:cstheme="minorHAnsi"/>
              </w:rPr>
            </w:pPr>
            <w:r w:rsidRPr="00AF7B8B">
              <w:rPr>
                <w:rFonts w:cstheme="minorHAnsi"/>
              </w:rPr>
              <w:t>All teachers engage in collegiate time to evaluate practice and discuss and identify professional reading.</w:t>
            </w:r>
          </w:p>
          <w:p w14:paraId="6A32BA06" w14:textId="77777777" w:rsidR="00113F89" w:rsidRPr="00AF7B8B" w:rsidRDefault="00113F89" w:rsidP="00F91E1C">
            <w:pPr>
              <w:spacing w:line="278" w:lineRule="auto"/>
              <w:ind w:left="360"/>
              <w:rPr>
                <w:rFonts w:cstheme="minorHAnsi"/>
              </w:rPr>
            </w:pPr>
            <w:r w:rsidRPr="00AF7B8B">
              <w:rPr>
                <w:rFonts w:cstheme="minorHAnsi"/>
              </w:rPr>
              <w:t>Draw on all observations of LTA to define development areas and measure LTA against HGIOS4 QI 2.3.</w:t>
            </w:r>
          </w:p>
          <w:p w14:paraId="3717698C" w14:textId="77777777" w:rsidR="00113F89" w:rsidRPr="00AF7B8B" w:rsidRDefault="00113F89" w:rsidP="00F91E1C">
            <w:pPr>
              <w:spacing w:line="278" w:lineRule="auto"/>
              <w:rPr>
                <w:rFonts w:cstheme="minorHAnsi"/>
              </w:rPr>
            </w:pPr>
          </w:p>
          <w:p w14:paraId="1838F2E2" w14:textId="77777777" w:rsidR="00113F89" w:rsidRPr="00AF7B8B" w:rsidRDefault="00113F89" w:rsidP="00F91E1C">
            <w:pPr>
              <w:spacing w:line="278" w:lineRule="auto"/>
              <w:rPr>
                <w:rFonts w:cstheme="minorHAnsi"/>
              </w:rPr>
            </w:pPr>
          </w:p>
          <w:p w14:paraId="5BCA8577" w14:textId="77777777" w:rsidR="00113F89" w:rsidRPr="00AF7B8B" w:rsidRDefault="00113F89" w:rsidP="00F91E1C">
            <w:pPr>
              <w:spacing w:before="60" w:after="60"/>
              <w:ind w:left="360"/>
              <w:rPr>
                <w:rFonts w:cstheme="minorHAnsi"/>
              </w:rPr>
            </w:pPr>
          </w:p>
          <w:p w14:paraId="036F1D5F" w14:textId="77777777" w:rsidR="00113F89" w:rsidRPr="00AF7B8B" w:rsidRDefault="00113F89" w:rsidP="00F91E1C">
            <w:pPr>
              <w:spacing w:before="60" w:after="60"/>
              <w:ind w:left="360"/>
              <w:rPr>
                <w:rFonts w:cstheme="minorHAnsi"/>
              </w:rPr>
            </w:pPr>
          </w:p>
          <w:p w14:paraId="58C671A5" w14:textId="77777777" w:rsidR="00113F89" w:rsidRPr="00AF7B8B" w:rsidRDefault="00113F89" w:rsidP="00F91E1C">
            <w:pPr>
              <w:spacing w:before="60" w:after="60"/>
              <w:rPr>
                <w:rFonts w:cstheme="minorHAnsi"/>
              </w:rPr>
            </w:pPr>
          </w:p>
          <w:p w14:paraId="5002A041" w14:textId="77777777" w:rsidR="00113F89" w:rsidRPr="00AF7B8B" w:rsidRDefault="00113F89" w:rsidP="00F91E1C">
            <w:pPr>
              <w:spacing w:before="60" w:after="60"/>
              <w:rPr>
                <w:rFonts w:cstheme="minorHAnsi"/>
              </w:rPr>
            </w:pPr>
          </w:p>
          <w:p w14:paraId="0FCACB3D" w14:textId="77777777" w:rsidR="00113F89" w:rsidRPr="00AF7B8B" w:rsidRDefault="00113F89" w:rsidP="00F91E1C">
            <w:pPr>
              <w:spacing w:before="60" w:after="60"/>
              <w:rPr>
                <w:rFonts w:cstheme="minorHAnsi"/>
              </w:rPr>
            </w:pPr>
          </w:p>
          <w:p w14:paraId="71E38CAB" w14:textId="77777777" w:rsidR="00113F89" w:rsidRPr="00AF7B8B" w:rsidRDefault="00113F89" w:rsidP="00F91E1C">
            <w:pPr>
              <w:spacing w:before="60" w:after="60"/>
              <w:rPr>
                <w:rFonts w:cstheme="minorHAnsi"/>
              </w:rPr>
            </w:pPr>
          </w:p>
          <w:p w14:paraId="41986E16" w14:textId="77777777" w:rsidR="00113F89" w:rsidRPr="00AF7B8B" w:rsidRDefault="00113F89" w:rsidP="00F91E1C">
            <w:pPr>
              <w:spacing w:before="120" w:after="120"/>
              <w:rPr>
                <w:rFonts w:eastAsia="Times New Roman" w:cstheme="minorHAnsi"/>
                <w:lang w:eastAsia="en-GB"/>
              </w:rPr>
            </w:pPr>
            <w:r w:rsidRPr="00AF7B8B">
              <w:rPr>
                <w:rFonts w:eastAsia="Times New Roman" w:cstheme="minorHAnsi"/>
                <w:bCs/>
                <w:color w:val="000000"/>
                <w:lang w:eastAsia="en-GB"/>
              </w:rPr>
              <w:t xml:space="preserve">With individual needs being at the core of decision making within the school, we will continue to work on building a curriculum and environment that is accessible for </w:t>
            </w:r>
            <w:proofErr w:type="gramStart"/>
            <w:r w:rsidRPr="00AF7B8B">
              <w:rPr>
                <w:rFonts w:eastAsia="Times New Roman" w:cstheme="minorHAnsi"/>
                <w:bCs/>
                <w:color w:val="000000"/>
                <w:lang w:eastAsia="en-GB"/>
              </w:rPr>
              <w:t>all, but</w:t>
            </w:r>
            <w:proofErr w:type="gramEnd"/>
            <w:r w:rsidRPr="00AF7B8B">
              <w:rPr>
                <w:rFonts w:eastAsia="Times New Roman" w:cstheme="minorHAnsi"/>
                <w:bCs/>
                <w:color w:val="000000"/>
                <w:lang w:eastAsia="en-GB"/>
              </w:rPr>
              <w:t xml:space="preserve"> still ensures challenge and resilience.</w:t>
            </w:r>
          </w:p>
          <w:p w14:paraId="0FC42679" w14:textId="77777777" w:rsidR="00113F89" w:rsidRPr="00AF7B8B" w:rsidRDefault="00113F89" w:rsidP="00F91E1C">
            <w:pPr>
              <w:spacing w:before="120" w:after="120"/>
              <w:rPr>
                <w:rFonts w:eastAsia="Times New Roman" w:cstheme="minorHAnsi"/>
                <w:lang w:eastAsia="en-GB"/>
              </w:rPr>
            </w:pPr>
          </w:p>
          <w:p w14:paraId="7304B9AF" w14:textId="77777777" w:rsidR="00113F89" w:rsidRPr="00AF7B8B" w:rsidRDefault="00113F89" w:rsidP="00F91E1C">
            <w:pPr>
              <w:spacing w:before="60" w:after="60"/>
              <w:rPr>
                <w:rFonts w:cstheme="minorHAnsi"/>
              </w:rPr>
            </w:pPr>
            <w:r w:rsidRPr="00AF7B8B">
              <w:rPr>
                <w:rFonts w:cstheme="minorHAnsi"/>
              </w:rPr>
              <w:t>Develop use of OCTF within our context and across school/establishment community (staff, pupils, families, wider partners)</w:t>
            </w:r>
          </w:p>
          <w:p w14:paraId="17546497" w14:textId="77777777" w:rsidR="00113F89" w:rsidRPr="00AF7B8B" w:rsidRDefault="00113F89" w:rsidP="00F91E1C">
            <w:pPr>
              <w:spacing w:line="278" w:lineRule="auto"/>
              <w:rPr>
                <w:rFonts w:cstheme="minorHAnsi"/>
              </w:rPr>
            </w:pPr>
            <w:r w:rsidRPr="00AF7B8B">
              <w:rPr>
                <w:rFonts w:cstheme="minorHAnsi"/>
              </w:rPr>
              <w:t>Embedding Argyll and Bute’s Our Children Their Nurturing Education Framework to promote a consistent understanding of approach which facilitates high-quality, inclusive, learning experiences and environments.</w:t>
            </w:r>
          </w:p>
          <w:p w14:paraId="1BA3ABA1" w14:textId="77777777" w:rsidR="00113F89" w:rsidRPr="00AF7B8B" w:rsidRDefault="00113F89" w:rsidP="00F91E1C">
            <w:pPr>
              <w:spacing w:before="120"/>
              <w:rPr>
                <w:rFonts w:cstheme="minorHAnsi"/>
              </w:rPr>
            </w:pPr>
            <w:r w:rsidRPr="00AF7B8B">
              <w:rPr>
                <w:rFonts w:cstheme="minorHAnsi"/>
              </w:rPr>
              <w:t>The PACE approach to inclusive practice will be observed throughout or settings, embedding our strategies for improving outcomes for all learners</w:t>
            </w:r>
          </w:p>
          <w:p w14:paraId="70FC10DC" w14:textId="77777777" w:rsidR="00113F89" w:rsidRPr="00AF7B8B" w:rsidRDefault="00113F89" w:rsidP="00F91E1C">
            <w:pPr>
              <w:spacing w:line="278" w:lineRule="auto"/>
              <w:rPr>
                <w:rFonts w:cstheme="minorHAnsi"/>
              </w:rPr>
            </w:pPr>
          </w:p>
          <w:p w14:paraId="111FABCE" w14:textId="77777777" w:rsidR="00113F89" w:rsidRPr="00AF7B8B" w:rsidRDefault="00113F89" w:rsidP="00F91E1C">
            <w:pPr>
              <w:spacing w:line="278" w:lineRule="auto"/>
              <w:rPr>
                <w:rFonts w:cstheme="minorHAnsi"/>
              </w:rPr>
            </w:pPr>
            <w:r w:rsidRPr="00AF7B8B">
              <w:rPr>
                <w:rFonts w:cstheme="minorHAnsi"/>
              </w:rPr>
              <w:lastRenderedPageBreak/>
              <w:t>Parents included in improving outcomes through promoting positive relationships, with a strong sense of community</w:t>
            </w:r>
          </w:p>
          <w:p w14:paraId="070EB643" w14:textId="77777777" w:rsidR="00113F89" w:rsidRPr="00AF7B8B" w:rsidRDefault="00113F89" w:rsidP="00F91E1C">
            <w:pPr>
              <w:spacing w:line="278" w:lineRule="auto"/>
              <w:rPr>
                <w:rFonts w:cstheme="minorHAnsi"/>
              </w:rPr>
            </w:pPr>
          </w:p>
          <w:p w14:paraId="5A72D333" w14:textId="77777777" w:rsidR="00113F89" w:rsidRPr="00AF7B8B" w:rsidRDefault="00113F89" w:rsidP="00F91E1C">
            <w:pPr>
              <w:spacing w:line="278" w:lineRule="auto"/>
              <w:rPr>
                <w:rFonts w:cstheme="minorHAnsi"/>
              </w:rPr>
            </w:pPr>
          </w:p>
          <w:p w14:paraId="2EEA32E6" w14:textId="77777777" w:rsidR="00113F89" w:rsidRPr="00AF7B8B" w:rsidRDefault="00113F89" w:rsidP="00F91E1C">
            <w:pPr>
              <w:spacing w:before="120"/>
              <w:rPr>
                <w:rFonts w:eastAsia="Times New Roman" w:cstheme="minorHAnsi"/>
                <w:color w:val="000000"/>
                <w:lang w:eastAsia="en-GB"/>
              </w:rPr>
            </w:pPr>
            <w:r w:rsidRPr="00AF7B8B">
              <w:rPr>
                <w:rFonts w:eastAsia="Times New Roman" w:cstheme="minorHAnsi"/>
                <w:color w:val="000000"/>
                <w:lang w:eastAsia="en-GB"/>
              </w:rPr>
              <w:t>New Social Studies Progression Framework (People, Place and Environment) and benchmarks will support professional judgement when planning for progression and challenge</w:t>
            </w:r>
          </w:p>
          <w:p w14:paraId="69AF5B8C" w14:textId="77777777" w:rsidR="00113F89" w:rsidRPr="00AF7B8B" w:rsidRDefault="00113F89" w:rsidP="00F91E1C">
            <w:pPr>
              <w:spacing w:before="120"/>
              <w:rPr>
                <w:rFonts w:cstheme="minorHAnsi"/>
              </w:rPr>
            </w:pPr>
          </w:p>
          <w:p w14:paraId="0757FA55" w14:textId="77777777" w:rsidR="00113F89" w:rsidRPr="00AF7B8B" w:rsidRDefault="00113F89" w:rsidP="00F91E1C">
            <w:pPr>
              <w:spacing w:before="120"/>
              <w:rPr>
                <w:rFonts w:cstheme="minorHAnsi"/>
              </w:rPr>
            </w:pPr>
            <w:r w:rsidRPr="00AF7B8B">
              <w:rPr>
                <w:rFonts w:cstheme="minorHAnsi"/>
              </w:rPr>
              <w:t>Social Studies; People, Place and Environment progression XBRA framework to be used for assessment, moderation and next steps</w:t>
            </w:r>
          </w:p>
          <w:p w14:paraId="552B34A4" w14:textId="77777777" w:rsidR="00113F89" w:rsidRPr="00AF7B8B" w:rsidRDefault="00113F89" w:rsidP="00F91E1C">
            <w:pPr>
              <w:spacing w:before="120"/>
              <w:rPr>
                <w:rFonts w:cstheme="minorHAnsi"/>
              </w:rPr>
            </w:pPr>
            <w:r w:rsidRPr="00AF7B8B">
              <w:rPr>
                <w:rFonts w:cstheme="minorHAnsi"/>
              </w:rPr>
              <w:t xml:space="preserve">Social Studies; People, Place and Environment progression XBRA framework to be used to inform professional discussion of </w:t>
            </w:r>
            <w:proofErr w:type="gramStart"/>
            <w:r w:rsidRPr="00AF7B8B">
              <w:rPr>
                <w:rFonts w:cstheme="minorHAnsi"/>
              </w:rPr>
              <w:t>Achieving  a</w:t>
            </w:r>
            <w:proofErr w:type="gramEnd"/>
            <w:r w:rsidRPr="00AF7B8B">
              <w:rPr>
                <w:rFonts w:cstheme="minorHAnsi"/>
              </w:rPr>
              <w:t xml:space="preserve"> Level</w:t>
            </w:r>
          </w:p>
          <w:p w14:paraId="758F6665" w14:textId="77777777" w:rsidR="00113F89" w:rsidRPr="00AF7B8B" w:rsidRDefault="00113F89" w:rsidP="00F91E1C">
            <w:pPr>
              <w:spacing w:before="120"/>
              <w:rPr>
                <w:rFonts w:eastAsia="Times New Roman" w:cstheme="minorHAnsi"/>
                <w:color w:val="000000"/>
                <w:lang w:eastAsia="en-GB"/>
              </w:rPr>
            </w:pPr>
          </w:p>
          <w:p w14:paraId="65504A6B" w14:textId="77777777" w:rsidR="00113F89" w:rsidRPr="00AF7B8B" w:rsidRDefault="00113F89" w:rsidP="00F91E1C">
            <w:pPr>
              <w:spacing w:before="120"/>
              <w:rPr>
                <w:rFonts w:cstheme="minorHAnsi"/>
              </w:rPr>
            </w:pPr>
          </w:p>
        </w:tc>
        <w:tc>
          <w:tcPr>
            <w:tcW w:w="4820" w:type="dxa"/>
            <w:gridSpan w:val="3"/>
          </w:tcPr>
          <w:p w14:paraId="5443E334" w14:textId="77777777" w:rsidR="00113F89" w:rsidRPr="00AF7B8B" w:rsidRDefault="00113F89" w:rsidP="00F91E1C">
            <w:pPr>
              <w:spacing w:line="278" w:lineRule="auto"/>
              <w:ind w:left="360"/>
              <w:rPr>
                <w:rFonts w:cstheme="minorHAnsi"/>
              </w:rPr>
            </w:pPr>
            <w:r w:rsidRPr="00AF7B8B">
              <w:rPr>
                <w:rFonts w:cstheme="minorHAnsi"/>
                <w:lang w:val="en-US"/>
              </w:rPr>
              <w:lastRenderedPageBreak/>
              <w:t>All teachers demonstrate in collaborative work and practice that they understand the school’s targeted areas of high-quality pedagogy and how to embed them in LTA.</w:t>
            </w:r>
          </w:p>
          <w:p w14:paraId="4B703727" w14:textId="77777777" w:rsidR="00113F89" w:rsidRPr="00AF7B8B" w:rsidRDefault="00113F89" w:rsidP="00F91E1C">
            <w:pPr>
              <w:spacing w:line="278" w:lineRule="auto"/>
              <w:ind w:left="360"/>
              <w:rPr>
                <w:rFonts w:cstheme="minorHAnsi"/>
              </w:rPr>
            </w:pPr>
            <w:r w:rsidRPr="00AF7B8B">
              <w:rPr>
                <w:rFonts w:cstheme="minorHAnsi"/>
                <w:lang w:val="en-US"/>
              </w:rPr>
              <w:t>All teachers engage in focused professional reading and can describe in PRD and other self-evaluation activities the impact it has had on LTA.</w:t>
            </w:r>
          </w:p>
          <w:p w14:paraId="2B00B746" w14:textId="77777777" w:rsidR="00113F89" w:rsidRPr="00AF7B8B" w:rsidRDefault="00113F89" w:rsidP="00F91E1C">
            <w:pPr>
              <w:spacing w:line="278" w:lineRule="auto"/>
              <w:ind w:left="360"/>
              <w:rPr>
                <w:rFonts w:cstheme="minorHAnsi"/>
              </w:rPr>
            </w:pPr>
            <w:r w:rsidRPr="00AF7B8B">
              <w:rPr>
                <w:rFonts w:cstheme="minorHAnsi"/>
                <w:lang w:val="en-US"/>
              </w:rPr>
              <w:t>All teachers engage in ongoing peer observation and discussion/evaluation of LTA</w:t>
            </w:r>
          </w:p>
          <w:p w14:paraId="5583C5AE" w14:textId="77777777" w:rsidR="00113F89" w:rsidRPr="00AF7B8B" w:rsidRDefault="00113F89" w:rsidP="00F91E1C">
            <w:pPr>
              <w:spacing w:line="278" w:lineRule="auto"/>
              <w:ind w:left="360"/>
              <w:rPr>
                <w:rFonts w:cstheme="minorHAnsi"/>
              </w:rPr>
            </w:pPr>
            <w:r w:rsidRPr="00AF7B8B">
              <w:rPr>
                <w:rFonts w:cstheme="minorHAnsi"/>
                <w:lang w:val="en-US"/>
              </w:rPr>
              <w:t>The WTA makes provision for frequent and regular collegiate discussion and engagement relating to the improvement of LTA.</w:t>
            </w:r>
          </w:p>
          <w:p w14:paraId="3B438877" w14:textId="77777777" w:rsidR="00113F89" w:rsidRPr="00AF7B8B" w:rsidRDefault="00113F89" w:rsidP="00F91E1C">
            <w:pPr>
              <w:spacing w:line="278" w:lineRule="auto"/>
              <w:ind w:left="360"/>
              <w:rPr>
                <w:rFonts w:cstheme="minorHAnsi"/>
              </w:rPr>
            </w:pPr>
            <w:r w:rsidRPr="00AF7B8B">
              <w:rPr>
                <w:rFonts w:cstheme="minorHAnsi"/>
                <w:lang w:val="en-US"/>
              </w:rPr>
              <w:t>Observation of LTA demonstrates clear progress against themes 1-3 of HGIOS QI 2.3</w:t>
            </w:r>
          </w:p>
          <w:p w14:paraId="28D7186C" w14:textId="77777777" w:rsidR="00113F89" w:rsidRPr="00AF7B8B" w:rsidRDefault="00113F89" w:rsidP="00F91E1C">
            <w:pPr>
              <w:spacing w:line="278" w:lineRule="auto"/>
              <w:ind w:left="360"/>
              <w:rPr>
                <w:rFonts w:cstheme="minorHAnsi"/>
                <w:lang w:val="en-US"/>
              </w:rPr>
            </w:pPr>
            <w:r w:rsidRPr="00AF7B8B">
              <w:rPr>
                <w:rFonts w:cstheme="minorHAnsi"/>
                <w:lang w:val="en-US"/>
              </w:rPr>
              <w:t>Evaluation of LTA by children and young people demonstrates their increasing understanding of their own learning and next steps.</w:t>
            </w:r>
          </w:p>
          <w:p w14:paraId="5ED09CE2" w14:textId="77777777" w:rsidR="00113F89" w:rsidRPr="00AF7B8B" w:rsidRDefault="00113F89" w:rsidP="00F91E1C">
            <w:pPr>
              <w:spacing w:line="278" w:lineRule="auto"/>
              <w:ind w:left="360"/>
              <w:rPr>
                <w:rFonts w:cstheme="minorHAnsi"/>
                <w:lang w:val="en-US"/>
              </w:rPr>
            </w:pPr>
          </w:p>
          <w:p w14:paraId="041F660B" w14:textId="77777777" w:rsidR="00113F89" w:rsidRPr="00AF7B8B" w:rsidRDefault="00113F89" w:rsidP="00F91E1C">
            <w:pPr>
              <w:spacing w:line="278" w:lineRule="auto"/>
              <w:ind w:left="360"/>
              <w:rPr>
                <w:rFonts w:cstheme="minorHAnsi"/>
                <w:lang w:val="en-US"/>
              </w:rPr>
            </w:pPr>
            <w:r w:rsidRPr="00AF7B8B">
              <w:rPr>
                <w:rFonts w:cstheme="minorHAnsi"/>
                <w:lang w:val="en-US"/>
              </w:rPr>
              <w:t>Continued, appropriate, learner progress observed across the curriculum.</w:t>
            </w:r>
          </w:p>
          <w:p w14:paraId="439A629A" w14:textId="77777777" w:rsidR="00113F89" w:rsidRPr="00AF7B8B" w:rsidRDefault="00113F89" w:rsidP="00F91E1C">
            <w:pPr>
              <w:spacing w:line="278" w:lineRule="auto"/>
              <w:ind w:left="360"/>
              <w:rPr>
                <w:rFonts w:cstheme="minorHAnsi"/>
              </w:rPr>
            </w:pPr>
            <w:r w:rsidRPr="00AF7B8B">
              <w:rPr>
                <w:rFonts w:cstheme="minorHAnsi"/>
                <w:lang w:val="en-US"/>
              </w:rPr>
              <w:t xml:space="preserve">Focus on measurable improvement in Tools for Reading and Number and Number Processes.  100% of learners showing </w:t>
            </w:r>
            <w:r w:rsidRPr="00AF7B8B">
              <w:rPr>
                <w:rFonts w:cstheme="minorHAnsi"/>
                <w:lang w:val="en-US"/>
              </w:rPr>
              <w:lastRenderedPageBreak/>
              <w:t>measurable progress in achievement appropriate to their developmental stage, recorded in Tracking and Monitoring</w:t>
            </w:r>
          </w:p>
          <w:p w14:paraId="14C5870A" w14:textId="77777777" w:rsidR="00113F89" w:rsidRPr="00AF7B8B" w:rsidRDefault="00113F89" w:rsidP="00F91E1C">
            <w:pPr>
              <w:spacing w:before="60" w:after="60"/>
              <w:rPr>
                <w:rFonts w:cstheme="minorHAnsi"/>
              </w:rPr>
            </w:pPr>
          </w:p>
          <w:p w14:paraId="78DA3CFB" w14:textId="77777777" w:rsidR="00113F89" w:rsidRPr="00AF7B8B" w:rsidRDefault="00113F89" w:rsidP="00F91E1C">
            <w:pPr>
              <w:spacing w:before="60" w:after="60"/>
              <w:rPr>
                <w:rFonts w:cstheme="minorHAnsi"/>
              </w:rPr>
            </w:pPr>
          </w:p>
          <w:p w14:paraId="67626BC8" w14:textId="77777777" w:rsidR="00113F89" w:rsidRPr="00AF7B8B" w:rsidRDefault="00113F89" w:rsidP="00F91E1C">
            <w:pPr>
              <w:spacing w:before="60" w:after="60"/>
              <w:rPr>
                <w:rFonts w:cstheme="minorHAnsi"/>
              </w:rPr>
            </w:pPr>
          </w:p>
          <w:p w14:paraId="45CDC893" w14:textId="77777777" w:rsidR="00113F89" w:rsidRPr="00AF7B8B" w:rsidRDefault="00113F89" w:rsidP="00F91E1C">
            <w:pPr>
              <w:spacing w:before="60" w:after="60"/>
              <w:rPr>
                <w:rFonts w:cstheme="minorHAnsi"/>
              </w:rPr>
            </w:pPr>
          </w:p>
          <w:p w14:paraId="02947EFB" w14:textId="77777777" w:rsidR="00113F89" w:rsidRPr="00AF7B8B" w:rsidRDefault="00113F89" w:rsidP="00F91E1C">
            <w:pPr>
              <w:spacing w:before="60" w:after="60"/>
              <w:rPr>
                <w:rFonts w:cstheme="minorHAnsi"/>
              </w:rPr>
            </w:pPr>
          </w:p>
          <w:p w14:paraId="15D812EA" w14:textId="77777777" w:rsidR="00113F89" w:rsidRPr="00AF7B8B" w:rsidRDefault="00113F89" w:rsidP="00F91E1C">
            <w:pPr>
              <w:spacing w:before="60" w:after="60"/>
              <w:rPr>
                <w:rFonts w:cstheme="minorHAnsi"/>
              </w:rPr>
            </w:pPr>
          </w:p>
          <w:p w14:paraId="1D5A698A" w14:textId="77777777" w:rsidR="00113F89" w:rsidRPr="00AF7B8B" w:rsidRDefault="00113F89" w:rsidP="00F91E1C">
            <w:pPr>
              <w:spacing w:before="60" w:after="60"/>
              <w:rPr>
                <w:rFonts w:cstheme="minorHAnsi"/>
              </w:rPr>
            </w:pPr>
          </w:p>
          <w:p w14:paraId="308F8509" w14:textId="77777777" w:rsidR="00113F89" w:rsidRPr="00AF7B8B" w:rsidRDefault="00113F89" w:rsidP="00F91E1C">
            <w:pPr>
              <w:spacing w:before="60" w:after="60"/>
              <w:rPr>
                <w:rFonts w:cstheme="minorHAnsi"/>
              </w:rPr>
            </w:pPr>
          </w:p>
          <w:p w14:paraId="0CEF8310" w14:textId="77777777" w:rsidR="00113F89" w:rsidRPr="00AF7B8B" w:rsidRDefault="00113F89" w:rsidP="00F91E1C">
            <w:pPr>
              <w:spacing w:before="60" w:after="60"/>
              <w:rPr>
                <w:rFonts w:cstheme="minorHAnsi"/>
              </w:rPr>
            </w:pPr>
          </w:p>
          <w:p w14:paraId="5B83B9A7" w14:textId="77777777" w:rsidR="00113F89" w:rsidRPr="00AF7B8B" w:rsidRDefault="00113F89" w:rsidP="00F91E1C">
            <w:pPr>
              <w:spacing w:before="60" w:after="60"/>
              <w:rPr>
                <w:rFonts w:cstheme="minorHAnsi"/>
              </w:rPr>
            </w:pPr>
          </w:p>
          <w:p w14:paraId="67762863" w14:textId="77777777" w:rsidR="00113F89" w:rsidRPr="00AF7B8B" w:rsidRDefault="00113F89" w:rsidP="00F91E1C">
            <w:pPr>
              <w:spacing w:before="60" w:after="60"/>
              <w:rPr>
                <w:rFonts w:cstheme="minorHAnsi"/>
              </w:rPr>
            </w:pPr>
            <w:r w:rsidRPr="00AF7B8B">
              <w:rPr>
                <w:rFonts w:cstheme="minorHAnsi"/>
              </w:rPr>
              <w:t>Most (75%-90%) of parents/carers surveyed report knowing about Our Children, Their Future</w:t>
            </w:r>
          </w:p>
          <w:p w14:paraId="3AF84D4F" w14:textId="77777777" w:rsidR="00113F89" w:rsidRPr="00AF7B8B" w:rsidRDefault="00113F89" w:rsidP="00F91E1C">
            <w:pPr>
              <w:spacing w:before="60" w:after="60"/>
              <w:rPr>
                <w:rFonts w:cstheme="minorHAnsi"/>
              </w:rPr>
            </w:pPr>
            <w:r w:rsidRPr="00AF7B8B">
              <w:rPr>
                <w:rFonts w:cstheme="minorHAnsi"/>
              </w:rPr>
              <w:t>All (100 %) of staff can identify OCTF 5 key priority areas</w:t>
            </w:r>
          </w:p>
          <w:p w14:paraId="62BAA664" w14:textId="77777777" w:rsidR="00113F89" w:rsidRPr="00AF7B8B" w:rsidRDefault="00113F89" w:rsidP="00F91E1C">
            <w:pPr>
              <w:spacing w:before="60" w:after="60"/>
              <w:rPr>
                <w:rFonts w:cstheme="minorHAnsi"/>
              </w:rPr>
            </w:pPr>
          </w:p>
          <w:p w14:paraId="2D8E2A3D" w14:textId="53FADD93" w:rsidR="00113F89" w:rsidRPr="00AF7B8B" w:rsidRDefault="00113F89" w:rsidP="00F91E1C">
            <w:pPr>
              <w:spacing w:before="60" w:after="60"/>
              <w:rPr>
                <w:rFonts w:cstheme="minorHAnsi"/>
              </w:rPr>
            </w:pPr>
            <w:r w:rsidRPr="00AF7B8B">
              <w:rPr>
                <w:rFonts w:cstheme="minorHAnsi"/>
              </w:rPr>
              <w:t xml:space="preserve">working towards </w:t>
            </w:r>
            <w:proofErr w:type="gramStart"/>
            <w:r w:rsidRPr="00AF7B8B">
              <w:rPr>
                <w:rFonts w:cstheme="minorHAnsi"/>
              </w:rPr>
              <w:t>Bronze</w:t>
            </w:r>
            <w:proofErr w:type="gramEnd"/>
            <w:r w:rsidRPr="00AF7B8B">
              <w:rPr>
                <w:rFonts w:cstheme="minorHAnsi"/>
              </w:rPr>
              <w:t xml:space="preserve"> OCTNE accreditation</w:t>
            </w:r>
          </w:p>
          <w:p w14:paraId="41F72CD1" w14:textId="77777777" w:rsidR="00113F89" w:rsidRPr="00AF7B8B" w:rsidRDefault="00113F89" w:rsidP="00F91E1C">
            <w:pPr>
              <w:spacing w:before="60" w:after="60"/>
              <w:rPr>
                <w:rFonts w:cstheme="minorHAnsi"/>
              </w:rPr>
            </w:pPr>
          </w:p>
          <w:p w14:paraId="427F32C8" w14:textId="77777777" w:rsidR="00113F89" w:rsidRPr="00AF7B8B" w:rsidRDefault="00113F89" w:rsidP="00F91E1C">
            <w:pPr>
              <w:spacing w:before="120" w:after="120"/>
              <w:rPr>
                <w:rFonts w:eastAsia="Times New Roman" w:cstheme="minorHAnsi"/>
                <w:lang w:eastAsia="en-GB"/>
              </w:rPr>
            </w:pPr>
            <w:r w:rsidRPr="00AF7B8B">
              <w:rPr>
                <w:rFonts w:eastAsia="Times New Roman" w:cstheme="minorHAnsi"/>
                <w:bCs/>
                <w:color w:val="000000"/>
                <w:lang w:eastAsia="en-GB"/>
              </w:rPr>
              <w:t>We are currently working on Bronze Rights Respecting Schools Award, but expect to achieve this at the start of the academic year and start work on our Silver Award</w:t>
            </w:r>
          </w:p>
          <w:p w14:paraId="24CBE8DE" w14:textId="77777777" w:rsidR="00113F89" w:rsidRPr="00AF7B8B" w:rsidRDefault="00113F89" w:rsidP="00F91E1C">
            <w:pPr>
              <w:spacing w:before="120" w:after="120"/>
              <w:rPr>
                <w:rFonts w:eastAsia="Times New Roman" w:cstheme="minorHAnsi"/>
                <w:lang w:eastAsia="en-GB"/>
              </w:rPr>
            </w:pPr>
            <w:r w:rsidRPr="00AF7B8B">
              <w:rPr>
                <w:rFonts w:eastAsia="Times New Roman" w:cstheme="minorHAnsi"/>
                <w:bCs/>
                <w:color w:val="000000"/>
                <w:lang w:eastAsia="en-GB"/>
              </w:rPr>
              <w:t>Continue to work closely with outside agencies and parents to ensure needs are met.</w:t>
            </w:r>
          </w:p>
          <w:p w14:paraId="3DB147B1" w14:textId="77777777" w:rsidR="00113F89" w:rsidRPr="00AF7B8B" w:rsidRDefault="00113F89" w:rsidP="00F91E1C">
            <w:pPr>
              <w:spacing w:before="120" w:after="120"/>
              <w:rPr>
                <w:rFonts w:eastAsia="Times New Roman" w:cstheme="minorHAnsi"/>
                <w:lang w:eastAsia="en-GB"/>
              </w:rPr>
            </w:pPr>
            <w:r w:rsidRPr="00AF7B8B">
              <w:rPr>
                <w:rFonts w:eastAsia="Times New Roman" w:cstheme="minorHAnsi"/>
                <w:bCs/>
                <w:color w:val="000000"/>
                <w:lang w:eastAsia="en-GB"/>
              </w:rPr>
              <w:lastRenderedPageBreak/>
              <w:t>Glasgow Wellbeing Indicators to be reviewed and used to focus discussion with pupils</w:t>
            </w:r>
          </w:p>
          <w:p w14:paraId="5518303C" w14:textId="77777777" w:rsidR="00113F89" w:rsidRPr="00AF7B8B" w:rsidRDefault="00113F89" w:rsidP="00F91E1C">
            <w:pPr>
              <w:spacing w:before="60" w:after="60"/>
              <w:rPr>
                <w:rFonts w:cstheme="minorHAnsi"/>
              </w:rPr>
            </w:pPr>
            <w:r w:rsidRPr="00AF7B8B">
              <w:rPr>
                <w:rFonts w:cstheme="minorHAnsi"/>
              </w:rPr>
              <w:t xml:space="preserve"> </w:t>
            </w:r>
          </w:p>
          <w:p w14:paraId="1BFF4CF5" w14:textId="77777777" w:rsidR="00113F89" w:rsidRPr="00AF7B8B" w:rsidRDefault="00113F89" w:rsidP="00F91E1C">
            <w:pPr>
              <w:spacing w:before="60" w:after="60"/>
              <w:rPr>
                <w:rFonts w:cstheme="minorHAnsi"/>
              </w:rPr>
            </w:pPr>
          </w:p>
          <w:p w14:paraId="2E9E434C" w14:textId="77777777" w:rsidR="00113F89" w:rsidRDefault="00113F89" w:rsidP="00F91E1C">
            <w:pPr>
              <w:spacing w:before="120"/>
              <w:rPr>
                <w:rFonts w:cstheme="minorHAnsi"/>
              </w:rPr>
            </w:pPr>
          </w:p>
          <w:p w14:paraId="702553DD" w14:textId="5A1339D3" w:rsidR="00113F89" w:rsidRPr="00AF7B8B" w:rsidRDefault="00113F89" w:rsidP="00F91E1C">
            <w:pPr>
              <w:spacing w:before="120"/>
              <w:rPr>
                <w:rFonts w:cstheme="minorHAnsi"/>
              </w:rPr>
            </w:pPr>
            <w:r w:rsidRPr="00AF7B8B">
              <w:rPr>
                <w:rFonts w:cstheme="minorHAnsi"/>
              </w:rPr>
              <w:t xml:space="preserve">Classroom </w:t>
            </w:r>
            <w:proofErr w:type="gramStart"/>
            <w:r w:rsidRPr="00AF7B8B">
              <w:rPr>
                <w:rFonts w:cstheme="minorHAnsi"/>
              </w:rPr>
              <w:t>data  to</w:t>
            </w:r>
            <w:proofErr w:type="gramEnd"/>
            <w:r w:rsidRPr="00AF7B8B">
              <w:rPr>
                <w:rFonts w:cstheme="minorHAnsi"/>
              </w:rPr>
              <w:t xml:space="preserve"> show all pupils achieving progression of at least one ALP in Social Studies People, Place and Environment </w:t>
            </w:r>
          </w:p>
          <w:p w14:paraId="630F432A" w14:textId="77777777" w:rsidR="00113F89" w:rsidRPr="00AF7B8B" w:rsidRDefault="00113F89" w:rsidP="00F91E1C">
            <w:pPr>
              <w:spacing w:before="120" w:after="120"/>
              <w:rPr>
                <w:rFonts w:cstheme="minorHAnsi"/>
              </w:rPr>
            </w:pPr>
          </w:p>
          <w:p w14:paraId="5B908217" w14:textId="77777777" w:rsidR="00113F89" w:rsidRPr="00AF7B8B" w:rsidRDefault="00113F89" w:rsidP="00F91E1C">
            <w:pPr>
              <w:spacing w:before="60" w:after="60"/>
              <w:rPr>
                <w:rFonts w:cstheme="minorHAnsi"/>
              </w:rPr>
            </w:pPr>
            <w:r w:rsidRPr="00AF7B8B">
              <w:rPr>
                <w:rFonts w:cstheme="minorHAnsi"/>
              </w:rPr>
              <w:t xml:space="preserve">Achieving a Level discussions and professional dialog supporting collection of ACEL figures will evidence progression </w:t>
            </w:r>
          </w:p>
          <w:p w14:paraId="51DB9268" w14:textId="77777777" w:rsidR="00113F89" w:rsidRPr="00AF7B8B" w:rsidRDefault="00113F89" w:rsidP="00F91E1C">
            <w:pPr>
              <w:spacing w:line="278" w:lineRule="auto"/>
              <w:rPr>
                <w:rFonts w:cstheme="minorHAnsi"/>
              </w:rPr>
            </w:pPr>
          </w:p>
        </w:tc>
        <w:tc>
          <w:tcPr>
            <w:tcW w:w="2126" w:type="dxa"/>
            <w:gridSpan w:val="2"/>
          </w:tcPr>
          <w:p w14:paraId="6F8C88C1" w14:textId="77777777" w:rsidR="00113F89" w:rsidRPr="00AF7B8B" w:rsidRDefault="00113F89" w:rsidP="00F91E1C">
            <w:pPr>
              <w:spacing w:before="60" w:after="60"/>
              <w:rPr>
                <w:rFonts w:cstheme="minorHAnsi"/>
              </w:rPr>
            </w:pPr>
            <w:r w:rsidRPr="00AF7B8B">
              <w:rPr>
                <w:rFonts w:cstheme="minorHAnsi"/>
              </w:rPr>
              <w:lastRenderedPageBreak/>
              <w:t xml:space="preserve">For this session </w:t>
            </w:r>
            <w:proofErr w:type="spellStart"/>
            <w:r w:rsidRPr="00AF7B8B">
              <w:rPr>
                <w:rFonts w:cstheme="minorHAnsi"/>
              </w:rPr>
              <w:t>Achahoish</w:t>
            </w:r>
            <w:proofErr w:type="spellEnd"/>
            <w:r w:rsidRPr="00AF7B8B">
              <w:rPr>
                <w:rFonts w:cstheme="minorHAnsi"/>
              </w:rPr>
              <w:t xml:space="preserve"> Primary do not receive PEF funding</w:t>
            </w:r>
          </w:p>
        </w:tc>
      </w:tr>
    </w:tbl>
    <w:p w14:paraId="549A0E54" w14:textId="2611C1F0" w:rsidR="00113F89" w:rsidRPr="00B24151" w:rsidRDefault="00113F89" w:rsidP="00113F89">
      <w:pPr>
        <w:rPr>
          <w:rFonts w:ascii="Arial" w:hAnsi="Arial" w:cs="Arial"/>
          <w:sz w:val="20"/>
          <w:szCs w:val="20"/>
        </w:rPr>
      </w:pPr>
    </w:p>
    <w:p w14:paraId="713449FB" w14:textId="77777777" w:rsidR="009C70D2" w:rsidRDefault="009C70D2"/>
    <w:sectPr w:rsidR="009C70D2" w:rsidSect="00113F8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851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884BF0" w14:textId="77777777" w:rsidR="00707D4C" w:rsidRDefault="00707D4C" w:rsidP="00113F89">
      <w:pPr>
        <w:spacing w:after="0" w:line="240" w:lineRule="auto"/>
      </w:pPr>
      <w:r>
        <w:separator/>
      </w:r>
    </w:p>
  </w:endnote>
  <w:endnote w:type="continuationSeparator" w:id="0">
    <w:p w14:paraId="21495B39" w14:textId="77777777" w:rsidR="00707D4C" w:rsidRDefault="00707D4C" w:rsidP="00113F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90891" w14:textId="77777777" w:rsidR="00113F89" w:rsidRDefault="00113F8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3569B" w14:textId="77777777" w:rsidR="00113F89" w:rsidRDefault="00113F89">
    <w:pPr>
      <w:pStyle w:val="Footer"/>
    </w:pPr>
    <w:r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53120" behindDoc="0" locked="0" layoutInCell="1" allowOverlap="1" wp14:anchorId="16AABD55" wp14:editId="2F2E1AA1">
              <wp:simplePos x="0" y="0"/>
              <wp:positionH relativeFrom="column">
                <wp:posOffset>-435610</wp:posOffset>
              </wp:positionH>
              <wp:positionV relativeFrom="paragraph">
                <wp:posOffset>63175</wp:posOffset>
              </wp:positionV>
              <wp:extent cx="9643110" cy="222885"/>
              <wp:effectExtent l="0" t="0" r="15240" b="24765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43110" cy="2228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accent1">
                            <a:lumMod val="5000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284BE3E" w14:textId="77777777" w:rsidR="00113F89" w:rsidRPr="003E0131" w:rsidRDefault="00113F89" w:rsidP="00A3028F">
                          <w:pPr>
                            <w:spacing w:after="0" w:line="240" w:lineRule="auto"/>
                            <w:rPr>
                              <w:color w:val="1F4E79" w:themeColor="accent1" w:themeShade="8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AABD55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-34.3pt;margin-top:4.95pt;width:759.3pt;height:17.5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" strokecolor="#1f4d78 [1604]">
              <v:textbox>
                <w:txbxContent>
                  <w:p w14:paraId="7284BE3E" w14:textId="77777777" w:rsidR="00113F89" w:rsidRPr="003E0131" w:rsidRDefault="00113F89" w:rsidP="00A3028F">
                    <w:pPr>
                      <w:spacing w:after="0" w:line="240" w:lineRule="auto"/>
                      <w:rPr>
                        <w:color w:val="1F4E79" w:themeColor="accent1" w:themeShade="80"/>
                        <w:sz w:val="16"/>
                        <w:szCs w:val="16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00113F89" w14:paraId="7039ACB3" w14:textId="77777777" w:rsidTr="35900BE0">
      <w:trPr>
        <w:trHeight w:val="300"/>
      </w:trPr>
      <w:tc>
        <w:tcPr>
          <w:tcW w:w="4650" w:type="dxa"/>
        </w:tcPr>
        <w:p w14:paraId="1F5D9D32" w14:textId="77777777" w:rsidR="00113F89" w:rsidRDefault="00113F89" w:rsidP="35900BE0">
          <w:pPr>
            <w:pStyle w:val="Header"/>
            <w:ind w:left="-115"/>
          </w:pPr>
        </w:p>
      </w:tc>
      <w:tc>
        <w:tcPr>
          <w:tcW w:w="4650" w:type="dxa"/>
        </w:tcPr>
        <w:p w14:paraId="6564596F" w14:textId="77777777" w:rsidR="00113F89" w:rsidRDefault="00113F89" w:rsidP="35900BE0">
          <w:pPr>
            <w:pStyle w:val="Header"/>
            <w:jc w:val="center"/>
          </w:pPr>
        </w:p>
      </w:tc>
      <w:tc>
        <w:tcPr>
          <w:tcW w:w="4650" w:type="dxa"/>
        </w:tcPr>
        <w:p w14:paraId="55C7E219" w14:textId="77777777" w:rsidR="00113F89" w:rsidRDefault="00113F89" w:rsidP="35900BE0">
          <w:pPr>
            <w:pStyle w:val="Header"/>
            <w:ind w:right="-115"/>
            <w:jc w:val="right"/>
          </w:pPr>
        </w:p>
      </w:tc>
    </w:tr>
  </w:tbl>
  <w:p w14:paraId="6FA34423" w14:textId="77777777" w:rsidR="00113F89" w:rsidRDefault="00113F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F83754" w14:textId="77777777" w:rsidR="00707D4C" w:rsidRDefault="00707D4C" w:rsidP="00113F89">
      <w:pPr>
        <w:spacing w:after="0" w:line="240" w:lineRule="auto"/>
      </w:pPr>
      <w:r>
        <w:separator/>
      </w:r>
    </w:p>
  </w:footnote>
  <w:footnote w:type="continuationSeparator" w:id="0">
    <w:p w14:paraId="52AA686C" w14:textId="77777777" w:rsidR="00707D4C" w:rsidRDefault="00707D4C" w:rsidP="00113F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4DAD2" w14:textId="32EE9E50" w:rsidR="00113F89" w:rsidRDefault="00113F89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073C20F5" wp14:editId="759D4C23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725295" cy="374650"/>
              <wp:effectExtent l="0" t="0" r="8255" b="6350"/>
              <wp:wrapNone/>
              <wp:docPr id="1648465423" name="Text Box 2" descr="Classification: 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25295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D7A007" w14:textId="4223087B" w:rsidR="00113F89" w:rsidRPr="00113F89" w:rsidRDefault="00113F89" w:rsidP="00113F8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FF"/>
                            </w:rPr>
                          </w:pPr>
                          <w:r w:rsidRPr="00113F89">
                            <w:rPr>
                              <w:rFonts w:ascii="Aptos" w:eastAsia="Aptos" w:hAnsi="Aptos" w:cs="Aptos"/>
                              <w:noProof/>
                              <w:color w:val="0000FF"/>
                            </w:rPr>
                            <w:t>Classification: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3C20F5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alt="Classification: OFFICIAL" style="position:absolute;margin-left:0;margin-top:0;width:135.85pt;height:29.5pt;z-index:25166438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" filled="f" stroked="f">
              <v:fill o:detectmouseclick="t"/>
              <v:textbox style="mso-fit-shape-to-text:t" inset="20pt,15pt,0,0">
                <w:txbxContent>
                  <w:p w14:paraId="43D7A007" w14:textId="4223087B" w:rsidR="00113F89" w:rsidRPr="00113F89" w:rsidRDefault="00113F89" w:rsidP="00113F8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FF"/>
                      </w:rPr>
                    </w:pPr>
                    <w:r w:rsidRPr="00113F89">
                      <w:rPr>
                        <w:rFonts w:ascii="Aptos" w:eastAsia="Aptos" w:hAnsi="Aptos" w:cs="Aptos"/>
                        <w:noProof/>
                        <w:color w:val="0000FF"/>
                      </w:rPr>
                      <w:t>Classification: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B9EF8" w14:textId="53B27A57" w:rsidR="00113F89" w:rsidRDefault="00113F89">
    <w:pPr>
      <w:pStyle w:val="Header"/>
    </w:pPr>
    <w:r>
      <w:rPr>
        <w:noProof/>
        <w:lang w:eastAsia="en-GB"/>
        <w14:ligatures w14:val="standardContextual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010C499B" wp14:editId="7192D0DB">
              <wp:simplePos x="914400" y="451104"/>
              <wp:positionH relativeFrom="page">
                <wp:align>left</wp:align>
              </wp:positionH>
              <wp:positionV relativeFrom="page">
                <wp:align>top</wp:align>
              </wp:positionV>
              <wp:extent cx="1725295" cy="374650"/>
              <wp:effectExtent l="0" t="0" r="8255" b="6350"/>
              <wp:wrapNone/>
              <wp:docPr id="486385762" name="Text Box 3" descr="Classification: 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25295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5EAF1F9" w14:textId="4151A8D6" w:rsidR="00113F89" w:rsidRPr="00113F89" w:rsidRDefault="00113F89" w:rsidP="00113F8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FF"/>
                            </w:rPr>
                          </w:pPr>
                          <w:r w:rsidRPr="00113F89">
                            <w:rPr>
                              <w:rFonts w:ascii="Aptos" w:eastAsia="Aptos" w:hAnsi="Aptos" w:cs="Aptos"/>
                              <w:noProof/>
                              <w:color w:val="0000FF"/>
                            </w:rPr>
                            <w:t>Classification: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0C499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alt="Classification: OFFICIAL" style="position:absolute;margin-left:0;margin-top:0;width:135.85pt;height:29.5pt;z-index:25166540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" filled="f" stroked="f">
              <v:fill o:detectmouseclick="t"/>
              <v:textbox style="mso-fit-shape-to-text:t" inset="20pt,15pt,0,0">
                <w:txbxContent>
                  <w:p w14:paraId="25EAF1F9" w14:textId="4151A8D6" w:rsidR="00113F89" w:rsidRPr="00113F89" w:rsidRDefault="00113F89" w:rsidP="00113F8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FF"/>
                      </w:rPr>
                    </w:pPr>
                    <w:r w:rsidRPr="00113F89">
                      <w:rPr>
                        <w:rFonts w:ascii="Aptos" w:eastAsia="Aptos" w:hAnsi="Aptos" w:cs="Aptos"/>
                        <w:noProof/>
                        <w:color w:val="0000FF"/>
                      </w:rPr>
                      <w:t>Classification: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6A7A21BB" wp14:editId="6A6CF499">
          <wp:simplePos x="0" y="0"/>
          <wp:positionH relativeFrom="margin">
            <wp:posOffset>7948412</wp:posOffset>
          </wp:positionH>
          <wp:positionV relativeFrom="paragraph">
            <wp:posOffset>-129294</wp:posOffset>
          </wp:positionV>
          <wp:extent cx="512379" cy="512379"/>
          <wp:effectExtent l="0" t="0" r="2540" b="254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thumbnail_Edu Logo pn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2379" cy="51237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6192" behindDoc="0" locked="0" layoutInCell="1" allowOverlap="1" wp14:anchorId="70F08079" wp14:editId="557D9B91">
          <wp:simplePos x="0" y="0"/>
          <wp:positionH relativeFrom="column">
            <wp:posOffset>8492866</wp:posOffset>
          </wp:positionH>
          <wp:positionV relativeFrom="paragraph">
            <wp:posOffset>-136266</wp:posOffset>
          </wp:positionV>
          <wp:extent cx="605155" cy="523240"/>
          <wp:effectExtent l="0" t="0" r="4445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5155" cy="523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3028F"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54144" behindDoc="0" locked="0" layoutInCell="1" allowOverlap="1" wp14:anchorId="08274674" wp14:editId="65C678E6">
              <wp:simplePos x="0" y="0"/>
              <wp:positionH relativeFrom="column">
                <wp:posOffset>-436245</wp:posOffset>
              </wp:positionH>
              <wp:positionV relativeFrom="paragraph">
                <wp:posOffset>-183515</wp:posOffset>
              </wp:positionV>
              <wp:extent cx="9643110" cy="1404620"/>
              <wp:effectExtent l="0" t="0" r="15240" b="24130"/>
              <wp:wrapSquare wrapText="bothSides"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4311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accent1">
                            <a:lumMod val="5000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BF93BE4" w14:textId="77777777" w:rsidR="00113F89" w:rsidRDefault="00113F89" w:rsidP="00A3028F">
                          <w:pPr>
                            <w:spacing w:after="0" w:line="240" w:lineRule="auto"/>
                            <w:ind w:left="720" w:firstLine="720"/>
                            <w:rPr>
                              <w:color w:val="1F4E79" w:themeColor="accent1" w:themeShade="80"/>
                              <w:sz w:val="24"/>
                              <w:szCs w:val="24"/>
                            </w:rPr>
                          </w:pPr>
                        </w:p>
                        <w:p w14:paraId="737B41D6" w14:textId="77777777" w:rsidR="00113F89" w:rsidRPr="003E0131" w:rsidRDefault="00113F89" w:rsidP="000216B0">
                          <w:pPr>
                            <w:spacing w:after="0" w:line="240" w:lineRule="auto"/>
                            <w:ind w:left="1440" w:firstLine="720"/>
                            <w:rPr>
                              <w:color w:val="1F4E79" w:themeColor="accent1" w:themeShade="80"/>
                            </w:rPr>
                          </w:pPr>
                          <w:r>
                            <w:rPr>
                              <w:color w:val="1F4E79" w:themeColor="accent1" w:themeShade="80"/>
                            </w:rPr>
                            <w:t>Establishment Improvement Plan | 2025 - 2026</w:t>
                          </w:r>
                        </w:p>
                        <w:p w14:paraId="5A99AECB" w14:textId="77777777" w:rsidR="00113F89" w:rsidRPr="003E0131" w:rsidRDefault="00113F89" w:rsidP="00A3028F">
                          <w:pPr>
                            <w:spacing w:after="0" w:line="240" w:lineRule="auto"/>
                            <w:rPr>
                              <w:color w:val="1F4E79" w:themeColor="accent1" w:themeShade="80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08274674" id="_x0000_s1029" type="#_x0000_t202" style="position:absolute;margin-left:-34.35pt;margin-top:-14.45pt;width:759.3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" strokecolor="#1f4d78 [1604]">
              <v:textbox style="mso-fit-shape-to-text:t">
                <w:txbxContent>
                  <w:p w14:paraId="0BF93BE4" w14:textId="77777777" w:rsidR="00113F89" w:rsidRDefault="00113F89" w:rsidP="00A3028F">
                    <w:pPr>
                      <w:spacing w:after="0" w:line="240" w:lineRule="auto"/>
                      <w:ind w:left="720" w:firstLine="720"/>
                      <w:rPr>
                        <w:color w:val="1F4E79" w:themeColor="accent1" w:themeShade="80"/>
                        <w:sz w:val="24"/>
                        <w:szCs w:val="24"/>
                      </w:rPr>
                    </w:pPr>
                  </w:p>
                  <w:p w14:paraId="737B41D6" w14:textId="77777777" w:rsidR="00113F89" w:rsidRPr="003E0131" w:rsidRDefault="00113F89" w:rsidP="000216B0">
                    <w:pPr>
                      <w:spacing w:after="0" w:line="240" w:lineRule="auto"/>
                      <w:ind w:left="1440" w:firstLine="720"/>
                      <w:rPr>
                        <w:color w:val="1F4E79" w:themeColor="accent1" w:themeShade="80"/>
                      </w:rPr>
                    </w:pPr>
                    <w:r>
                      <w:rPr>
                        <w:color w:val="1F4E79" w:themeColor="accent1" w:themeShade="80"/>
                      </w:rPr>
                      <w:t>Establishment Improvement Plan | 2025 - 2026</w:t>
                    </w:r>
                  </w:p>
                  <w:p w14:paraId="5A99AECB" w14:textId="77777777" w:rsidR="00113F89" w:rsidRPr="003E0131" w:rsidRDefault="00113F89" w:rsidP="00A3028F">
                    <w:pPr>
                      <w:spacing w:after="0" w:line="240" w:lineRule="auto"/>
                      <w:rPr>
                        <w:color w:val="1F4E79" w:themeColor="accent1" w:themeShade="80"/>
                        <w:sz w:val="24"/>
                        <w:szCs w:val="2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EB4E6" w14:textId="7E216F8C" w:rsidR="00113F89" w:rsidRDefault="00113F89">
    <w:pPr>
      <w:pStyle w:val="Header"/>
    </w:pPr>
    <w:r>
      <w:rPr>
        <w:noProof/>
        <w:lang w:eastAsia="en-GB"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3C13DA7" wp14:editId="76D51651">
              <wp:simplePos x="914400" y="451104"/>
              <wp:positionH relativeFrom="page">
                <wp:align>left</wp:align>
              </wp:positionH>
              <wp:positionV relativeFrom="page">
                <wp:align>top</wp:align>
              </wp:positionV>
              <wp:extent cx="1725295" cy="374650"/>
              <wp:effectExtent l="0" t="0" r="8255" b="6350"/>
              <wp:wrapNone/>
              <wp:docPr id="1475852308" name="Text Box 1" descr="Classification: 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25295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F01162" w14:textId="12D7A583" w:rsidR="00113F89" w:rsidRPr="00113F89" w:rsidRDefault="00113F89" w:rsidP="00113F8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FF"/>
                            </w:rPr>
                          </w:pPr>
                          <w:r w:rsidRPr="00113F89">
                            <w:rPr>
                              <w:rFonts w:ascii="Aptos" w:eastAsia="Aptos" w:hAnsi="Aptos" w:cs="Aptos"/>
                              <w:noProof/>
                              <w:color w:val="0000FF"/>
                            </w:rPr>
                            <w:t>Classification: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C13DA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alt="Classification: OFFICIAL" style="position:absolute;margin-left:0;margin-top:0;width:135.85pt;height:29.5pt;z-index:25166336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" filled="f" stroked="f">
              <v:fill o:detectmouseclick="t"/>
              <v:textbox style="mso-fit-shape-to-text:t" inset="20pt,15pt,0,0">
                <w:txbxContent>
                  <w:p w14:paraId="16F01162" w14:textId="12D7A583" w:rsidR="00113F89" w:rsidRPr="00113F89" w:rsidRDefault="00113F89" w:rsidP="00113F8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FF"/>
                      </w:rPr>
                    </w:pPr>
                    <w:r w:rsidRPr="00113F89">
                      <w:rPr>
                        <w:rFonts w:ascii="Aptos" w:eastAsia="Aptos" w:hAnsi="Aptos" w:cs="Aptos"/>
                        <w:noProof/>
                        <w:color w:val="0000FF"/>
                      </w:rPr>
                      <w:t>Classification: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4D3DBBC7" wp14:editId="54599A28">
          <wp:simplePos x="0" y="0"/>
          <wp:positionH relativeFrom="margin">
            <wp:posOffset>3234930</wp:posOffset>
          </wp:positionH>
          <wp:positionV relativeFrom="paragraph">
            <wp:posOffset>452865</wp:posOffset>
          </wp:positionV>
          <wp:extent cx="938049" cy="938049"/>
          <wp:effectExtent l="0" t="0" r="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thumbnail_Edu Logo pn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8049" cy="9380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3028F">
      <w:rPr>
        <w:noProof/>
        <w:lang w:eastAsia="en-GB"/>
      </w:rPr>
      <w:drawing>
        <wp:anchor distT="0" distB="0" distL="114300" distR="114300" simplePos="0" relativeHeight="251655168" behindDoc="0" locked="0" layoutInCell="1" allowOverlap="1" wp14:anchorId="0C7BDAB5" wp14:editId="068213FF">
          <wp:simplePos x="0" y="0"/>
          <wp:positionH relativeFrom="column">
            <wp:posOffset>4351085</wp:posOffset>
          </wp:positionH>
          <wp:positionV relativeFrom="page">
            <wp:posOffset>842885</wp:posOffset>
          </wp:positionV>
          <wp:extent cx="1219200" cy="1054100"/>
          <wp:effectExtent l="0" t="0" r="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9200" cy="1054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A3028F"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282825B3" wp14:editId="273B0C8F">
              <wp:simplePos x="0" y="0"/>
              <wp:positionH relativeFrom="column">
                <wp:posOffset>1647825</wp:posOffset>
              </wp:positionH>
              <wp:positionV relativeFrom="paragraph">
                <wp:posOffset>1530350</wp:posOffset>
              </wp:positionV>
              <wp:extent cx="5379085" cy="140462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7908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7F525D4" w14:textId="77777777" w:rsidR="00113F89" w:rsidRPr="00A3028F" w:rsidRDefault="00113F89" w:rsidP="00A3028F">
                          <w:pPr>
                            <w:jc w:val="center"/>
                            <w:rPr>
                              <w:color w:val="1F4E79" w:themeColor="accent1" w:themeShade="80"/>
                            </w:rPr>
                          </w:pPr>
                          <w:r w:rsidRPr="00A3028F">
                            <w:rPr>
                              <w:color w:val="1F4E79" w:themeColor="accent1" w:themeShade="80"/>
                            </w:rPr>
                            <w:t>Education</w:t>
                          </w:r>
                        </w:p>
                        <w:p w14:paraId="02B8EC58" w14:textId="77777777" w:rsidR="00113F89" w:rsidRDefault="00113F89" w:rsidP="00A3028F">
                          <w:pPr>
                            <w:jc w:val="center"/>
                            <w:rPr>
                              <w:color w:val="1F4E79" w:themeColor="accent1" w:themeShade="80"/>
                              <w:sz w:val="36"/>
                              <w:szCs w:val="36"/>
                            </w:rPr>
                          </w:pPr>
                        </w:p>
                        <w:p w14:paraId="0B4F9389" w14:textId="77777777" w:rsidR="00113F89" w:rsidRDefault="00113F89" w:rsidP="00A3028F">
                          <w:pPr>
                            <w:jc w:val="center"/>
                            <w:rPr>
                              <w:color w:val="1F4E79" w:themeColor="accent1" w:themeShade="80"/>
                              <w:sz w:val="36"/>
                              <w:szCs w:val="36"/>
                            </w:rPr>
                          </w:pPr>
                          <w:r>
                            <w:rPr>
                              <w:color w:val="1F4E79" w:themeColor="accent1" w:themeShade="80"/>
                              <w:sz w:val="36"/>
                              <w:szCs w:val="36"/>
                            </w:rPr>
                            <w:t>Establishment Improvement Plan</w:t>
                          </w:r>
                        </w:p>
                        <w:p w14:paraId="06DB9EA8" w14:textId="77777777" w:rsidR="00113F89" w:rsidRPr="003E0131" w:rsidRDefault="00113F89" w:rsidP="00A3028F">
                          <w:pPr>
                            <w:jc w:val="center"/>
                            <w:rPr>
                              <w:color w:val="1F4E79" w:themeColor="accent1" w:themeShade="80"/>
                              <w:sz w:val="36"/>
                              <w:szCs w:val="36"/>
                            </w:rPr>
                          </w:pPr>
                          <w:r>
                            <w:rPr>
                              <w:color w:val="1F4E79" w:themeColor="accent1" w:themeShade="80"/>
                              <w:sz w:val="36"/>
                              <w:szCs w:val="36"/>
                            </w:rPr>
                            <w:t>2025 - 2026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282825B3" id="_x0000_s1032" type="#_x0000_t202" style="position:absolute;margin-left:129.75pt;margin-top:120.5pt;width:423.5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" stroked="f">
              <v:textbox style="mso-fit-shape-to-text:t">
                <w:txbxContent>
                  <w:p w14:paraId="27F525D4" w14:textId="77777777" w:rsidR="00113F89" w:rsidRPr="00A3028F" w:rsidRDefault="00113F89" w:rsidP="00A3028F">
                    <w:pPr>
                      <w:jc w:val="center"/>
                      <w:rPr>
                        <w:color w:val="1F4E79" w:themeColor="accent1" w:themeShade="80"/>
                      </w:rPr>
                    </w:pPr>
                    <w:r w:rsidRPr="00A3028F">
                      <w:rPr>
                        <w:color w:val="1F4E79" w:themeColor="accent1" w:themeShade="80"/>
                      </w:rPr>
                      <w:t>Education</w:t>
                    </w:r>
                  </w:p>
                  <w:p w14:paraId="02B8EC58" w14:textId="77777777" w:rsidR="00113F89" w:rsidRDefault="00113F89" w:rsidP="00A3028F">
                    <w:pPr>
                      <w:jc w:val="center"/>
                      <w:rPr>
                        <w:color w:val="1F4E79" w:themeColor="accent1" w:themeShade="80"/>
                        <w:sz w:val="36"/>
                        <w:szCs w:val="36"/>
                      </w:rPr>
                    </w:pPr>
                  </w:p>
                  <w:p w14:paraId="0B4F9389" w14:textId="77777777" w:rsidR="00113F89" w:rsidRDefault="00113F89" w:rsidP="00A3028F">
                    <w:pPr>
                      <w:jc w:val="center"/>
                      <w:rPr>
                        <w:color w:val="1F4E79" w:themeColor="accent1" w:themeShade="80"/>
                        <w:sz w:val="36"/>
                        <w:szCs w:val="36"/>
                      </w:rPr>
                    </w:pPr>
                    <w:r>
                      <w:rPr>
                        <w:color w:val="1F4E79" w:themeColor="accent1" w:themeShade="80"/>
                        <w:sz w:val="36"/>
                        <w:szCs w:val="36"/>
                      </w:rPr>
                      <w:t>Establishment Improvement Plan</w:t>
                    </w:r>
                  </w:p>
                  <w:p w14:paraId="06DB9EA8" w14:textId="77777777" w:rsidR="00113F89" w:rsidRPr="003E0131" w:rsidRDefault="00113F89" w:rsidP="00A3028F">
                    <w:pPr>
                      <w:jc w:val="center"/>
                      <w:rPr>
                        <w:color w:val="1F4E79" w:themeColor="accent1" w:themeShade="80"/>
                        <w:sz w:val="36"/>
                        <w:szCs w:val="36"/>
                      </w:rPr>
                    </w:pPr>
                    <w:r>
                      <w:rPr>
                        <w:color w:val="1F4E79" w:themeColor="accent1" w:themeShade="80"/>
                        <w:sz w:val="36"/>
                        <w:szCs w:val="36"/>
                      </w:rPr>
                      <w:t>2025 - 2026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E24FE"/>
    <w:multiLevelType w:val="hybridMultilevel"/>
    <w:tmpl w:val="D2D4A19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9B68F2"/>
    <w:multiLevelType w:val="hybridMultilevel"/>
    <w:tmpl w:val="C34605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4AE67AA"/>
    <w:multiLevelType w:val="hybridMultilevel"/>
    <w:tmpl w:val="5DC82E9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91F4640"/>
    <w:multiLevelType w:val="hybridMultilevel"/>
    <w:tmpl w:val="D64CA17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FFFFFFFF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FFFFFFFF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FFFFFFFF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FFFFFFFF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FFFFFFFF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FFFFFFFF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FFFFFFFF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4" w15:restartNumberingAfterBreak="0">
    <w:nsid w:val="2B604ABA"/>
    <w:multiLevelType w:val="hybridMultilevel"/>
    <w:tmpl w:val="1AA0C8B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BE23617"/>
    <w:multiLevelType w:val="hybridMultilevel"/>
    <w:tmpl w:val="839427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05720E"/>
    <w:multiLevelType w:val="hybridMultilevel"/>
    <w:tmpl w:val="8C0400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167E2C"/>
    <w:multiLevelType w:val="hybridMultilevel"/>
    <w:tmpl w:val="73DC463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C8F6AEC"/>
    <w:multiLevelType w:val="hybridMultilevel"/>
    <w:tmpl w:val="6C1AA6F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13C672B"/>
    <w:multiLevelType w:val="hybridMultilevel"/>
    <w:tmpl w:val="309888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8B3DE1"/>
    <w:multiLevelType w:val="hybridMultilevel"/>
    <w:tmpl w:val="83280E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3CA544E"/>
    <w:multiLevelType w:val="hybridMultilevel"/>
    <w:tmpl w:val="3A4CD3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A33176"/>
    <w:multiLevelType w:val="hybridMultilevel"/>
    <w:tmpl w:val="5C1298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BA45E9"/>
    <w:multiLevelType w:val="hybridMultilevel"/>
    <w:tmpl w:val="866201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6155BE"/>
    <w:multiLevelType w:val="hybridMultilevel"/>
    <w:tmpl w:val="25520B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6DA30A0"/>
    <w:multiLevelType w:val="hybridMultilevel"/>
    <w:tmpl w:val="5674226E"/>
    <w:lvl w:ilvl="0" w:tplc="0809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6" w15:restartNumberingAfterBreak="0">
    <w:nsid w:val="57092D41"/>
    <w:multiLevelType w:val="hybridMultilevel"/>
    <w:tmpl w:val="4A3AE40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CA16CC"/>
    <w:multiLevelType w:val="hybridMultilevel"/>
    <w:tmpl w:val="7BBA25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C22D86"/>
    <w:multiLevelType w:val="hybridMultilevel"/>
    <w:tmpl w:val="C70813F8"/>
    <w:lvl w:ilvl="0" w:tplc="2B12ADC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A6E7280"/>
    <w:multiLevelType w:val="hybridMultilevel"/>
    <w:tmpl w:val="ED3CA0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A26B2E"/>
    <w:multiLevelType w:val="hybridMultilevel"/>
    <w:tmpl w:val="8DCA0524"/>
    <w:lvl w:ilvl="0" w:tplc="8F5C4636"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2791A6E"/>
    <w:multiLevelType w:val="hybridMultilevel"/>
    <w:tmpl w:val="7A38205C"/>
    <w:lvl w:ilvl="0" w:tplc="736A412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860A6E"/>
    <w:multiLevelType w:val="hybridMultilevel"/>
    <w:tmpl w:val="A85C82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B262B9"/>
    <w:multiLevelType w:val="hybridMultilevel"/>
    <w:tmpl w:val="620E19D2"/>
    <w:lvl w:ilvl="0" w:tplc="0809000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06" w:hanging="360"/>
      </w:pPr>
      <w:rPr>
        <w:rFonts w:ascii="Wingdings" w:hAnsi="Wingdings" w:hint="default"/>
      </w:rPr>
    </w:lvl>
  </w:abstractNum>
  <w:abstractNum w:abstractNumId="24" w15:restartNumberingAfterBreak="0">
    <w:nsid w:val="66383115"/>
    <w:multiLevelType w:val="hybridMultilevel"/>
    <w:tmpl w:val="47C6CD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8887A43"/>
    <w:multiLevelType w:val="hybridMultilevel"/>
    <w:tmpl w:val="516ADE8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DCB51C3"/>
    <w:multiLevelType w:val="hybridMultilevel"/>
    <w:tmpl w:val="0D9C5E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804EA7"/>
    <w:multiLevelType w:val="hybridMultilevel"/>
    <w:tmpl w:val="62A019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616F77"/>
    <w:multiLevelType w:val="hybridMultilevel"/>
    <w:tmpl w:val="C1FECC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DA7E21"/>
    <w:multiLevelType w:val="hybridMultilevel"/>
    <w:tmpl w:val="04A810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26E2A"/>
    <w:multiLevelType w:val="hybridMultilevel"/>
    <w:tmpl w:val="FAF0867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8A367E3"/>
    <w:multiLevelType w:val="hybridMultilevel"/>
    <w:tmpl w:val="7736E1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BE60C1E"/>
    <w:multiLevelType w:val="hybridMultilevel"/>
    <w:tmpl w:val="03CE3C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C95D93"/>
    <w:multiLevelType w:val="hybridMultilevel"/>
    <w:tmpl w:val="4FF493C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97555978">
    <w:abstractNumId w:val="33"/>
  </w:num>
  <w:num w:numId="2" w16cid:durableId="545605505">
    <w:abstractNumId w:val="1"/>
  </w:num>
  <w:num w:numId="3" w16cid:durableId="1767386677">
    <w:abstractNumId w:val="8"/>
  </w:num>
  <w:num w:numId="4" w16cid:durableId="558366921">
    <w:abstractNumId w:val="10"/>
  </w:num>
  <w:num w:numId="5" w16cid:durableId="325205865">
    <w:abstractNumId w:val="14"/>
  </w:num>
  <w:num w:numId="6" w16cid:durableId="1095518521">
    <w:abstractNumId w:val="31"/>
  </w:num>
  <w:num w:numId="7" w16cid:durableId="1760321801">
    <w:abstractNumId w:val="15"/>
  </w:num>
  <w:num w:numId="8" w16cid:durableId="798643020">
    <w:abstractNumId w:val="4"/>
  </w:num>
  <w:num w:numId="9" w16cid:durableId="1142892056">
    <w:abstractNumId w:val="7"/>
  </w:num>
  <w:num w:numId="10" w16cid:durableId="1150750786">
    <w:abstractNumId w:val="24"/>
  </w:num>
  <w:num w:numId="11" w16cid:durableId="2125734729">
    <w:abstractNumId w:val="2"/>
  </w:num>
  <w:num w:numId="12" w16cid:durableId="1390300346">
    <w:abstractNumId w:val="22"/>
  </w:num>
  <w:num w:numId="13" w16cid:durableId="247354106">
    <w:abstractNumId w:val="25"/>
  </w:num>
  <w:num w:numId="14" w16cid:durableId="65954838">
    <w:abstractNumId w:val="30"/>
  </w:num>
  <w:num w:numId="15" w16cid:durableId="1070036724">
    <w:abstractNumId w:val="20"/>
  </w:num>
  <w:num w:numId="16" w16cid:durableId="2038505441">
    <w:abstractNumId w:val="32"/>
  </w:num>
  <w:num w:numId="17" w16cid:durableId="221411038">
    <w:abstractNumId w:val="12"/>
  </w:num>
  <w:num w:numId="18" w16cid:durableId="1547521923">
    <w:abstractNumId w:val="27"/>
  </w:num>
  <w:num w:numId="19" w16cid:durableId="817889721">
    <w:abstractNumId w:val="13"/>
  </w:num>
  <w:num w:numId="20" w16cid:durableId="1508591902">
    <w:abstractNumId w:val="28"/>
  </w:num>
  <w:num w:numId="21" w16cid:durableId="855778050">
    <w:abstractNumId w:val="26"/>
  </w:num>
  <w:num w:numId="22" w16cid:durableId="426460183">
    <w:abstractNumId w:val="0"/>
  </w:num>
  <w:num w:numId="23" w16cid:durableId="398744854">
    <w:abstractNumId w:val="19"/>
  </w:num>
  <w:num w:numId="24" w16cid:durableId="2139758639">
    <w:abstractNumId w:val="17"/>
  </w:num>
  <w:num w:numId="25" w16cid:durableId="1392576461">
    <w:abstractNumId w:val="3"/>
  </w:num>
  <w:num w:numId="26" w16cid:durableId="494805809">
    <w:abstractNumId w:val="21"/>
  </w:num>
  <w:num w:numId="27" w16cid:durableId="1415517179">
    <w:abstractNumId w:val="18"/>
  </w:num>
  <w:num w:numId="28" w16cid:durableId="1818909250">
    <w:abstractNumId w:val="16"/>
  </w:num>
  <w:num w:numId="29" w16cid:durableId="1571189887">
    <w:abstractNumId w:val="23"/>
  </w:num>
  <w:num w:numId="30" w16cid:durableId="1301568131">
    <w:abstractNumId w:val="11"/>
  </w:num>
  <w:num w:numId="31" w16cid:durableId="1943026246">
    <w:abstractNumId w:val="9"/>
  </w:num>
  <w:num w:numId="32" w16cid:durableId="1237932739">
    <w:abstractNumId w:val="5"/>
  </w:num>
  <w:num w:numId="33" w16cid:durableId="1542551571">
    <w:abstractNumId w:val="29"/>
  </w:num>
  <w:num w:numId="34" w16cid:durableId="167295410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F89"/>
    <w:rsid w:val="000D37A2"/>
    <w:rsid w:val="00113F89"/>
    <w:rsid w:val="00373D4E"/>
    <w:rsid w:val="003D10B1"/>
    <w:rsid w:val="00707D4C"/>
    <w:rsid w:val="00996B96"/>
    <w:rsid w:val="009C70D2"/>
    <w:rsid w:val="00A629BE"/>
    <w:rsid w:val="00AD4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6BD8AC"/>
  <w15:chartTrackingRefBased/>
  <w15:docId w15:val="{9437DF80-A427-4CC7-80C5-85884F6CC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3F89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13F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3F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3F89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3F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3F89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3F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3F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3F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3F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3F8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3F8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3F8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3F89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3F89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3F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3F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3F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3F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3F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3F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3F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3F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3F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3F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3F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3F89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3F8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3F89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3F89"/>
    <w:rPr>
      <w:b/>
      <w:bCs/>
      <w:smallCaps/>
      <w:color w:val="2E74B5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13F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3F89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13F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3F89"/>
    <w:rPr>
      <w:kern w:val="0"/>
      <w14:ligatures w14:val="none"/>
    </w:rPr>
  </w:style>
  <w:style w:type="table" w:styleId="TableGrid">
    <w:name w:val="Table Grid"/>
    <w:basedOn w:val="TableNormal"/>
    <w:uiPriority w:val="39"/>
    <w:rsid w:val="00113F8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13F8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1511</Words>
  <Characters>8615</Characters>
  <Application>Microsoft Office Word</Application>
  <DocSecurity>0</DocSecurity>
  <Lines>71</Lines>
  <Paragraphs>20</Paragraphs>
  <ScaleCrop>false</ScaleCrop>
  <Company>Argyll and Bute Council</Company>
  <LinksUpToDate>false</LinksUpToDate>
  <CharactersWithSpaces>10106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Blake, Lucy</dc:creator>
  <cp:keywords/>
  <dc:description/>
  <cp:lastModifiedBy>Hoad, Fiona</cp:lastModifiedBy>
  <cp:revision>2</cp:revision>
  <dcterms:created xsi:type="dcterms:W3CDTF">2026-01-13T14:33:00Z</dcterms:created>
  <dcterms:modified xsi:type="dcterms:W3CDTF">2026-01-13T14:33:00Z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57f7b814,6241960f,1cfda862</vt:lpwstr>
  </property>
  <property fmtid="{D5CDD505-2E9C-101B-9397-08002B2CF9AE}" pid="3" name="ClassificationContentMarkingHeaderFontProps">
    <vt:lpwstr>#0000ff,11,Aptos</vt:lpwstr>
  </property>
  <property fmtid="{D5CDD505-2E9C-101B-9397-08002B2CF9AE}" pid="4" name="ClassificationContentMarkingHeaderText">
    <vt:lpwstr>Classification: OFFICIAL</vt:lpwstr>
  </property>
  <property fmtid="{D5CDD505-2E9C-101B-9397-08002B2CF9AE}" pid="5" name="MSIP_Label_173be490-3b68-4c2d-a5fc-d62b22a31ada_Enabled">
    <vt:lpwstr>true</vt:lpwstr>
  </property>
  <property fmtid="{D5CDD505-2E9C-101B-9397-08002B2CF9AE}" pid="6" name="MSIP_Label_173be490-3b68-4c2d-a5fc-d62b22a31ada_SetDate">
    <vt:lpwstr>2026-01-13T12:01:31Z</vt:lpwstr>
  </property>
  <property fmtid="{D5CDD505-2E9C-101B-9397-08002B2CF9AE}" pid="7" name="MSIP_Label_173be490-3b68-4c2d-a5fc-d62b22a31ada_Method">
    <vt:lpwstr>Standard</vt:lpwstr>
  </property>
  <property fmtid="{D5CDD505-2E9C-101B-9397-08002B2CF9AE}" pid="8" name="MSIP_Label_173be490-3b68-4c2d-a5fc-d62b22a31ada_Name">
    <vt:lpwstr>Email Classification - OFFICIAL</vt:lpwstr>
  </property>
  <property fmtid="{D5CDD505-2E9C-101B-9397-08002B2CF9AE}" pid="9" name="MSIP_Label_173be490-3b68-4c2d-a5fc-d62b22a31ada_SiteId">
    <vt:lpwstr>8a444059-4d8c-4970-b42c-299f9c3910e0</vt:lpwstr>
  </property>
  <property fmtid="{D5CDD505-2E9C-101B-9397-08002B2CF9AE}" pid="10" name="MSIP_Label_173be490-3b68-4c2d-a5fc-d62b22a31ada_ActionId">
    <vt:lpwstr>d2752e4b-1537-4beb-a9a3-8f91c1ecdae6</vt:lpwstr>
  </property>
  <property fmtid="{D5CDD505-2E9C-101B-9397-08002B2CF9AE}" pid="11" name="MSIP_Label_173be490-3b68-4c2d-a5fc-d62b22a31ada_ContentBits">
    <vt:lpwstr>1</vt:lpwstr>
  </property>
  <property fmtid="{D5CDD505-2E9C-101B-9397-08002B2CF9AE}" pid="12" name="MSIP_Label_173be490-3b68-4c2d-a5fc-d62b22a31ada_Tag">
    <vt:lpwstr>10, 3, 0, 1</vt:lpwstr>
  </property>
</Properties>
</file>